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b/>
          <w:i w:val="0"/>
          <w:caps w:val="0"/>
          <w:color w:val="404040"/>
          <w:spacing w:val="0"/>
          <w:sz w:val="48"/>
          <w:szCs w:val="48"/>
          <w:lang w:eastAsia="zh-CN"/>
        </w:rPr>
      </w:pPr>
      <w:r>
        <w:rPr>
          <w:rFonts w:ascii="微软雅黑" w:hAnsi="微软雅黑" w:eastAsia="微软雅黑" w:cs="微软雅黑"/>
          <w:b/>
          <w:i w:val="0"/>
          <w:caps w:val="0"/>
          <w:color w:val="404040"/>
          <w:spacing w:val="0"/>
          <w:sz w:val="48"/>
          <w:szCs w:val="48"/>
        </w:rPr>
        <w:t>武汉音乐学院2018年推荐免试研究生申请指南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600" w:lineRule="atLeast"/>
        <w:ind w:left="0" w:right="0" w:firstLine="420"/>
        <w:rPr>
          <w:color w:val="404040"/>
          <w:sz w:val="24"/>
          <w:szCs w:val="24"/>
        </w:rPr>
      </w:pPr>
      <w:r>
        <w:rPr>
          <w:rFonts w:ascii="微软雅黑" w:hAnsi="微软雅黑" w:eastAsia="微软雅黑" w:cs="微软雅黑"/>
          <w:i w:val="0"/>
          <w:caps w:val="0"/>
          <w:color w:val="404040"/>
          <w:spacing w:val="0"/>
          <w:sz w:val="24"/>
          <w:szCs w:val="24"/>
          <w:bdr w:val="none" w:color="auto" w:sz="0" w:space="0"/>
        </w:rPr>
        <w:t>武汉音乐学院2018年推荐免试研究生是推荐优秀应届本科毕业生免试攻读研究生是研究生多元招生体系的重要组成部分，是加强拔尖创新人才选拔、提高研究生招生质量的重要举措。</w:t>
      </w:r>
    </w:p>
    <w:p>
      <w:pPr>
        <w:keepNext w:val="0"/>
        <w:keepLines w:val="0"/>
        <w:widowControl/>
        <w:suppressLineNumbers w:val="0"/>
        <w:pBdr>
          <w:top w:val="none" w:color="auto" w:sz="0" w:space="0"/>
          <w:left w:val="none" w:color="auto" w:sz="0" w:space="0"/>
          <w:bottom w:val="dashed" w:color="E1E1E1" w:sz="6" w:space="28"/>
          <w:right w:val="none" w:color="auto" w:sz="0" w:space="0"/>
        </w:pBdr>
        <w:spacing w:before="75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b/>
          <w:i w:val="0"/>
          <w:caps w:val="0"/>
          <w:color w:val="000000"/>
          <w:spacing w:val="0"/>
          <w:kern w:val="0"/>
          <w:sz w:val="24"/>
          <w:szCs w:val="24"/>
          <w:lang w:val="en-US" w:eastAsia="zh-CN" w:bidi="ar"/>
        </w:rPr>
        <w:t>推荐免试研究生申请时间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600" w:lineRule="atLeast"/>
        <w:ind w:left="0" w:right="0" w:firstLine="420"/>
        <w:rPr>
          <w:color w:val="404040"/>
          <w:sz w:val="24"/>
          <w:szCs w:val="24"/>
        </w:rPr>
      </w:pPr>
      <w:r>
        <w:rPr>
          <w:rFonts w:hint="eastAsia" w:ascii="微软雅黑" w:hAnsi="微软雅黑" w:eastAsia="微软雅黑" w:cs="微软雅黑"/>
          <w:i w:val="0"/>
          <w:caps w:val="0"/>
          <w:color w:val="404040"/>
          <w:spacing w:val="0"/>
          <w:sz w:val="24"/>
          <w:szCs w:val="24"/>
          <w:bdr w:val="none" w:color="auto" w:sz="0" w:space="0"/>
        </w:rPr>
        <w:t>武汉音乐学院2018年招收推荐免试研究生开始时间预计为9月初到9月末。</w:t>
      </w:r>
    </w:p>
    <w:p>
      <w:pPr>
        <w:keepNext w:val="0"/>
        <w:keepLines w:val="0"/>
        <w:widowControl/>
        <w:suppressLineNumbers w:val="0"/>
        <w:spacing w:before="750" w:beforeAutospacing="0" w:after="0" w:afterAutospacing="0"/>
        <w:ind w:left="0" w:right="0"/>
        <w:jc w:val="left"/>
      </w:pPr>
      <w:r>
        <w:rPr>
          <w:rFonts w:hint="eastAsia" w:ascii="微软雅黑" w:hAnsi="微软雅黑" w:eastAsia="微软雅黑" w:cs="微软雅黑"/>
          <w:b/>
          <w:i w:val="0"/>
          <w:caps w:val="0"/>
          <w:color w:val="000000"/>
          <w:spacing w:val="0"/>
          <w:kern w:val="0"/>
          <w:sz w:val="24"/>
          <w:szCs w:val="24"/>
          <w:lang w:val="en-US" w:eastAsia="zh-CN" w:bidi="ar"/>
        </w:rPr>
        <w:t>推荐免试研究生申请流程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600" w:lineRule="atLeast"/>
        <w:ind w:left="0" w:right="0" w:firstLine="420"/>
        <w:rPr>
          <w:color w:val="404040"/>
          <w:sz w:val="24"/>
          <w:szCs w:val="24"/>
        </w:rPr>
      </w:pPr>
      <w:r>
        <w:rPr>
          <w:rFonts w:hint="eastAsia" w:ascii="微软雅黑" w:hAnsi="微软雅黑" w:eastAsia="微软雅黑" w:cs="微软雅黑"/>
          <w:i w:val="0"/>
          <w:caps w:val="0"/>
          <w:color w:val="404040"/>
          <w:spacing w:val="0"/>
          <w:sz w:val="24"/>
          <w:szCs w:val="24"/>
          <w:bdr w:val="none" w:color="auto" w:sz="0" w:space="0"/>
        </w:rPr>
        <w:t>武汉音乐学院推荐免试研究生申请流程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600" w:lineRule="atLeast"/>
        <w:ind w:left="0" w:right="0" w:firstLine="420"/>
        <w:rPr>
          <w:color w:val="404040"/>
          <w:sz w:val="24"/>
          <w:szCs w:val="24"/>
        </w:rPr>
      </w:pPr>
      <w:r>
        <w:rPr>
          <w:rFonts w:hint="eastAsia" w:ascii="微软雅黑" w:hAnsi="微软雅黑" w:eastAsia="微软雅黑" w:cs="微软雅黑"/>
          <w:i w:val="0"/>
          <w:caps w:val="0"/>
          <w:color w:val="404040"/>
          <w:spacing w:val="0"/>
          <w:sz w:val="24"/>
          <w:szCs w:val="24"/>
          <w:bdr w:val="none" w:color="auto" w:sz="0" w:space="0"/>
        </w:rPr>
        <w:t>武汉音乐学院推免研究生是按照国家教育部门就推荐少数优秀应届本科毕业生免试为硕士研究生工作的规定执行。流程如下：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600" w:lineRule="atLeast"/>
        <w:ind w:left="0" w:right="0" w:firstLine="420"/>
        <w:rPr>
          <w:color w:val="404040"/>
          <w:sz w:val="24"/>
          <w:szCs w:val="24"/>
        </w:rPr>
      </w:pPr>
      <w:r>
        <w:rPr>
          <w:rFonts w:hint="eastAsia" w:ascii="微软雅黑" w:hAnsi="微软雅黑" w:eastAsia="微软雅黑" w:cs="微软雅黑"/>
          <w:i w:val="0"/>
          <w:caps w:val="0"/>
          <w:color w:val="404040"/>
          <w:spacing w:val="0"/>
          <w:sz w:val="24"/>
          <w:szCs w:val="24"/>
          <w:bdr w:val="none" w:color="auto" w:sz="0" w:space="0"/>
        </w:rPr>
        <w:t>（1）2017年9月中下旬关注武汉音乐学院官网(</w:t>
      </w:r>
      <w:r>
        <w:rPr>
          <w:rFonts w:hint="eastAsia" w:ascii="微软雅黑" w:hAnsi="微软雅黑" w:eastAsia="微软雅黑" w:cs="微软雅黑"/>
          <w:i w:val="0"/>
          <w:caps w:val="0"/>
          <w:color w:val="FF0000"/>
          <w:spacing w:val="0"/>
          <w:sz w:val="24"/>
          <w:szCs w:val="24"/>
          <w:u w:val="single"/>
          <w:bdr w:val="none" w:color="auto" w:sz="0" w:space="0"/>
        </w:rPr>
        <w:fldChar w:fldCharType="begin"/>
      </w:r>
      <w:r>
        <w:rPr>
          <w:rFonts w:hint="eastAsia" w:ascii="微软雅黑" w:hAnsi="微软雅黑" w:eastAsia="微软雅黑" w:cs="微软雅黑"/>
          <w:i w:val="0"/>
          <w:caps w:val="0"/>
          <w:color w:val="FF0000"/>
          <w:spacing w:val="0"/>
          <w:sz w:val="24"/>
          <w:szCs w:val="24"/>
          <w:u w:val="single"/>
          <w:bdr w:val="none" w:color="auto" w:sz="0" w:space="0"/>
        </w:rPr>
        <w:instrText xml:space="preserve"> HYPERLINK "http://grs.pku.edu.cn/ch/" \t "http://www.kaoyan1v1.com/school/whcm/tuimian/_blank" </w:instrText>
      </w:r>
      <w:r>
        <w:rPr>
          <w:rFonts w:hint="eastAsia" w:ascii="微软雅黑" w:hAnsi="微软雅黑" w:eastAsia="微软雅黑" w:cs="微软雅黑"/>
          <w:i w:val="0"/>
          <w:caps w:val="0"/>
          <w:color w:val="FF0000"/>
          <w:spacing w:val="0"/>
          <w:sz w:val="24"/>
          <w:szCs w:val="24"/>
          <w:u w:val="single"/>
          <w:bdr w:val="none" w:color="auto" w:sz="0" w:space="0"/>
        </w:rPr>
        <w:fldChar w:fldCharType="separate"/>
      </w:r>
      <w:r>
        <w:rPr>
          <w:rStyle w:val="4"/>
          <w:rFonts w:hint="eastAsia" w:ascii="微软雅黑" w:hAnsi="微软雅黑" w:eastAsia="微软雅黑" w:cs="微软雅黑"/>
          <w:i w:val="0"/>
          <w:caps w:val="0"/>
          <w:color w:val="FF0000"/>
          <w:spacing w:val="0"/>
          <w:sz w:val="24"/>
          <w:szCs w:val="24"/>
          <w:u w:val="single"/>
          <w:bdr w:val="none" w:color="auto" w:sz="0" w:space="0"/>
        </w:rPr>
        <w:t>http://grs.pku.edu.cn/ch/</w:t>
      </w:r>
      <w:r>
        <w:rPr>
          <w:rFonts w:hint="eastAsia" w:ascii="微软雅黑" w:hAnsi="微软雅黑" w:eastAsia="微软雅黑" w:cs="微软雅黑"/>
          <w:i w:val="0"/>
          <w:caps w:val="0"/>
          <w:color w:val="FF0000"/>
          <w:spacing w:val="0"/>
          <w:sz w:val="24"/>
          <w:szCs w:val="24"/>
          <w:u w:val="single"/>
          <w:bdr w:val="none" w:color="auto" w:sz="0" w:space="0"/>
        </w:rPr>
        <w:fldChar w:fldCharType="end"/>
      </w:r>
      <w:r>
        <w:rPr>
          <w:rFonts w:hint="eastAsia" w:ascii="微软雅黑" w:hAnsi="微软雅黑" w:eastAsia="微软雅黑" w:cs="微软雅黑"/>
          <w:i w:val="0"/>
          <w:caps w:val="0"/>
          <w:color w:val="404040"/>
          <w:spacing w:val="0"/>
          <w:sz w:val="24"/>
          <w:szCs w:val="24"/>
          <w:bdr w:val="none" w:color="auto" w:sz="0" w:space="0"/>
        </w:rPr>
        <w:t>)统一公示拟接收的推免生公告；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600" w:lineRule="atLeast"/>
        <w:ind w:left="0" w:right="0" w:firstLine="420"/>
        <w:rPr>
          <w:color w:val="404040"/>
          <w:sz w:val="24"/>
          <w:szCs w:val="24"/>
        </w:rPr>
      </w:pPr>
      <w:r>
        <w:rPr>
          <w:rFonts w:hint="eastAsia" w:ascii="微软雅黑" w:hAnsi="微软雅黑" w:eastAsia="微软雅黑" w:cs="微软雅黑"/>
          <w:i w:val="0"/>
          <w:caps w:val="0"/>
          <w:color w:val="404040"/>
          <w:spacing w:val="0"/>
          <w:sz w:val="24"/>
          <w:szCs w:val="24"/>
          <w:bdr w:val="none" w:color="auto" w:sz="0" w:space="0"/>
        </w:rPr>
        <w:t>（2）查看武汉音乐学院2018推免研究生保研办法或保研简章；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600" w:lineRule="atLeast"/>
        <w:ind w:left="0" w:right="0" w:firstLine="420"/>
        <w:rPr>
          <w:color w:val="404040"/>
          <w:sz w:val="24"/>
          <w:szCs w:val="24"/>
        </w:rPr>
      </w:pPr>
      <w:r>
        <w:rPr>
          <w:rFonts w:hint="eastAsia" w:ascii="微软雅黑" w:hAnsi="微软雅黑" w:eastAsia="微软雅黑" w:cs="微软雅黑"/>
          <w:i w:val="0"/>
          <w:caps w:val="0"/>
          <w:color w:val="404040"/>
          <w:spacing w:val="0"/>
          <w:sz w:val="24"/>
          <w:szCs w:val="24"/>
          <w:bdr w:val="none" w:color="auto" w:sz="0" w:space="0"/>
        </w:rPr>
        <w:t>（3）准备和寄送材料；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600" w:lineRule="atLeast"/>
        <w:ind w:left="0" w:right="0" w:firstLine="420"/>
        <w:rPr>
          <w:color w:val="404040"/>
          <w:sz w:val="24"/>
          <w:szCs w:val="24"/>
        </w:rPr>
      </w:pPr>
      <w:r>
        <w:rPr>
          <w:rFonts w:hint="eastAsia" w:ascii="微软雅黑" w:hAnsi="微软雅黑" w:eastAsia="微软雅黑" w:cs="微软雅黑"/>
          <w:i w:val="0"/>
          <w:caps w:val="0"/>
          <w:color w:val="404040"/>
          <w:spacing w:val="0"/>
          <w:sz w:val="24"/>
          <w:szCs w:val="24"/>
          <w:bdr w:val="none" w:color="auto" w:sz="0" w:space="0"/>
        </w:rPr>
        <w:t>（4）参加笔试面试，通过之后接受该校预录取和报名。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600" w:lineRule="atLeast"/>
        <w:ind w:left="0" w:right="0" w:firstLine="420"/>
        <w:rPr>
          <w:color w:val="404040"/>
          <w:sz w:val="24"/>
          <w:szCs w:val="24"/>
        </w:rPr>
      </w:pPr>
      <w:r>
        <w:rPr>
          <w:rFonts w:hint="eastAsia" w:ascii="微软雅黑" w:hAnsi="微软雅黑" w:eastAsia="微软雅黑" w:cs="微软雅黑"/>
          <w:i w:val="0"/>
          <w:caps w:val="0"/>
          <w:color w:val="404040"/>
          <w:spacing w:val="0"/>
          <w:sz w:val="24"/>
          <w:szCs w:val="24"/>
          <w:bdr w:val="none" w:color="auto" w:sz="0" w:space="0"/>
        </w:rPr>
        <w:t>2、中国研究生招生信息网推荐免试研究生申请流程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600" w:lineRule="atLeast"/>
        <w:ind w:left="0" w:right="0" w:firstLine="420"/>
        <w:rPr>
          <w:color w:val="404040"/>
          <w:sz w:val="24"/>
          <w:szCs w:val="24"/>
        </w:rPr>
      </w:pPr>
      <w:r>
        <w:rPr>
          <w:rFonts w:hint="eastAsia" w:ascii="微软雅黑" w:hAnsi="微软雅黑" w:eastAsia="微软雅黑" w:cs="微软雅黑"/>
          <w:i w:val="0"/>
          <w:caps w:val="0"/>
          <w:color w:val="404040"/>
          <w:spacing w:val="0"/>
          <w:sz w:val="24"/>
          <w:szCs w:val="24"/>
          <w:bdr w:val="none" w:color="auto" w:sz="0" w:space="0"/>
        </w:rPr>
        <w:t>（1）进入全国推荐优秀应届本科毕业生免试攻读研究生信息公开暨管理服务系统。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center"/>
        <w:rPr>
          <w:color w:val="404040"/>
          <w:sz w:val="24"/>
          <w:szCs w:val="24"/>
        </w:rPr>
      </w:pPr>
      <w:r>
        <w:rPr>
          <w:rFonts w:hint="eastAsia" w:ascii="微软雅黑" w:hAnsi="微软雅黑" w:eastAsia="微软雅黑" w:cs="微软雅黑"/>
          <w:i w:val="0"/>
          <w:caps w:val="0"/>
          <w:color w:val="404040"/>
          <w:spacing w:val="0"/>
          <w:sz w:val="24"/>
          <w:szCs w:val="24"/>
          <w:bdr w:val="none" w:color="auto" w:sz="0" w:space="0"/>
        </w:rPr>
        <w:drawing>
          <wp:inline distT="0" distB="0" distL="114300" distR="114300">
            <wp:extent cx="9696450" cy="521017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9696450" cy="52101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600" w:lineRule="atLeast"/>
        <w:ind w:left="0" w:right="0" w:firstLine="420"/>
        <w:rPr>
          <w:color w:val="404040"/>
          <w:sz w:val="24"/>
          <w:szCs w:val="24"/>
        </w:rPr>
      </w:pPr>
      <w:r>
        <w:rPr>
          <w:rFonts w:hint="eastAsia" w:ascii="微软雅黑" w:hAnsi="微软雅黑" w:eastAsia="微软雅黑" w:cs="微软雅黑"/>
          <w:i w:val="0"/>
          <w:caps w:val="0"/>
          <w:color w:val="404040"/>
          <w:spacing w:val="0"/>
          <w:sz w:val="24"/>
          <w:szCs w:val="24"/>
          <w:bdr w:val="none" w:color="auto" w:sz="0" w:space="0"/>
        </w:rPr>
        <w:t>（2）登录页面会有使用学信网账号登录，已经有账号的考生不需要再注册，没有账号的考生进入注册账号页面，用手机号和身份证号进行注册。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center"/>
        <w:rPr>
          <w:color w:val="404040"/>
          <w:sz w:val="24"/>
          <w:szCs w:val="24"/>
        </w:rPr>
      </w:pPr>
      <w:r>
        <w:rPr>
          <w:rFonts w:hint="eastAsia" w:ascii="微软雅黑" w:hAnsi="微软雅黑" w:eastAsia="微软雅黑" w:cs="微软雅黑"/>
          <w:i w:val="0"/>
          <w:caps w:val="0"/>
          <w:color w:val="404040"/>
          <w:spacing w:val="0"/>
          <w:sz w:val="24"/>
          <w:szCs w:val="24"/>
          <w:bdr w:val="none" w:color="auto" w:sz="0" w:space="0"/>
        </w:rPr>
        <w:drawing>
          <wp:inline distT="0" distB="0" distL="114300" distR="114300">
            <wp:extent cx="304800" cy="3048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600" w:lineRule="atLeast"/>
        <w:ind w:left="0" w:right="0" w:firstLine="420"/>
        <w:rPr>
          <w:color w:val="404040"/>
          <w:sz w:val="24"/>
          <w:szCs w:val="24"/>
        </w:rPr>
      </w:pPr>
      <w:r>
        <w:rPr>
          <w:rFonts w:hint="eastAsia" w:ascii="微软雅黑" w:hAnsi="微软雅黑" w:eastAsia="微软雅黑" w:cs="微软雅黑"/>
          <w:i w:val="0"/>
          <w:caps w:val="0"/>
          <w:color w:val="404040"/>
          <w:spacing w:val="0"/>
          <w:sz w:val="24"/>
          <w:szCs w:val="24"/>
          <w:bdr w:val="none" w:color="auto" w:sz="0" w:space="0"/>
        </w:rPr>
        <w:t>（3）填写个人资料，填写的信息必须真实有效，否则造成后期验证失败后果自负。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center"/>
        <w:rPr>
          <w:color w:val="404040"/>
          <w:sz w:val="24"/>
          <w:szCs w:val="24"/>
        </w:rPr>
      </w:pPr>
      <w:r>
        <w:rPr>
          <w:rFonts w:hint="eastAsia" w:ascii="微软雅黑" w:hAnsi="微软雅黑" w:eastAsia="微软雅黑" w:cs="微软雅黑"/>
          <w:i w:val="0"/>
          <w:caps w:val="0"/>
          <w:color w:val="404040"/>
          <w:spacing w:val="0"/>
          <w:sz w:val="24"/>
          <w:szCs w:val="24"/>
          <w:bdr w:val="none" w:color="auto" w:sz="0" w:space="0"/>
        </w:rPr>
        <w:drawing>
          <wp:inline distT="0" distB="0" distL="114300" distR="114300">
            <wp:extent cx="8324850" cy="3457575"/>
            <wp:effectExtent l="0" t="0" r="0"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8324850" cy="34575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600" w:lineRule="atLeast"/>
        <w:ind w:left="0" w:right="0" w:firstLine="420"/>
        <w:rPr>
          <w:color w:val="404040"/>
          <w:sz w:val="24"/>
          <w:szCs w:val="24"/>
        </w:rPr>
      </w:pPr>
      <w:r>
        <w:rPr>
          <w:rFonts w:hint="eastAsia" w:ascii="微软雅黑" w:hAnsi="微软雅黑" w:eastAsia="微软雅黑" w:cs="微软雅黑"/>
          <w:i w:val="0"/>
          <w:caps w:val="0"/>
          <w:color w:val="404040"/>
          <w:spacing w:val="0"/>
          <w:sz w:val="24"/>
          <w:szCs w:val="24"/>
          <w:bdr w:val="none" w:color="auto" w:sz="0" w:space="0"/>
        </w:rPr>
        <w:t>（4）网上支付报名费。推免生在报名时需要网上缴纳报名费，其中天津市、云南省推免生在确认接受待录取通知时进行网上支付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center"/>
        <w:rPr>
          <w:color w:val="404040"/>
          <w:sz w:val="24"/>
          <w:szCs w:val="24"/>
        </w:rPr>
      </w:pPr>
      <w:r>
        <w:rPr>
          <w:rFonts w:hint="eastAsia" w:ascii="微软雅黑" w:hAnsi="微软雅黑" w:eastAsia="微软雅黑" w:cs="微软雅黑"/>
          <w:i w:val="0"/>
          <w:caps w:val="0"/>
          <w:color w:val="404040"/>
          <w:spacing w:val="0"/>
          <w:sz w:val="24"/>
          <w:szCs w:val="24"/>
          <w:bdr w:val="none" w:color="auto" w:sz="0" w:space="0"/>
        </w:rPr>
        <w:drawing>
          <wp:inline distT="0" distB="0" distL="114300" distR="114300">
            <wp:extent cx="6076950" cy="3267075"/>
            <wp:effectExtent l="0" t="0" r="0" b="952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6076950" cy="32670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600" w:lineRule="atLeast"/>
        <w:ind w:left="0" w:right="0" w:firstLine="420"/>
        <w:rPr>
          <w:color w:val="404040"/>
          <w:sz w:val="24"/>
          <w:szCs w:val="24"/>
        </w:rPr>
      </w:pPr>
      <w:r>
        <w:rPr>
          <w:rFonts w:hint="eastAsia" w:ascii="微软雅黑" w:hAnsi="微软雅黑" w:eastAsia="微软雅黑" w:cs="微软雅黑"/>
          <w:i w:val="0"/>
          <w:caps w:val="0"/>
          <w:color w:val="404040"/>
          <w:spacing w:val="0"/>
          <w:sz w:val="24"/>
          <w:szCs w:val="24"/>
          <w:bdr w:val="none" w:color="auto" w:sz="0" w:space="0"/>
        </w:rPr>
        <w:t>（5）填写志愿。考生填写志愿时可以填写3个平行志愿。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center"/>
        <w:rPr>
          <w:color w:val="404040"/>
          <w:sz w:val="24"/>
          <w:szCs w:val="24"/>
        </w:rPr>
      </w:pPr>
      <w:r>
        <w:rPr>
          <w:rFonts w:hint="eastAsia" w:ascii="微软雅黑" w:hAnsi="微软雅黑" w:eastAsia="微软雅黑" w:cs="微软雅黑"/>
          <w:i w:val="0"/>
          <w:caps w:val="0"/>
          <w:color w:val="404040"/>
          <w:spacing w:val="0"/>
          <w:sz w:val="24"/>
          <w:szCs w:val="24"/>
          <w:bdr w:val="none" w:color="auto" w:sz="0" w:space="0"/>
        </w:rPr>
        <w:drawing>
          <wp:inline distT="0" distB="0" distL="114300" distR="114300">
            <wp:extent cx="5229225" cy="2533650"/>
            <wp:effectExtent l="0" t="0" r="9525"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5229225" cy="25336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600" w:lineRule="atLeast"/>
        <w:ind w:left="0" w:right="0" w:firstLine="420"/>
        <w:rPr>
          <w:color w:val="404040"/>
          <w:sz w:val="24"/>
          <w:szCs w:val="24"/>
        </w:rPr>
      </w:pPr>
      <w:r>
        <w:rPr>
          <w:rFonts w:hint="eastAsia" w:ascii="微软雅黑" w:hAnsi="微软雅黑" w:eastAsia="微软雅黑" w:cs="微软雅黑"/>
          <w:i w:val="0"/>
          <w:caps w:val="0"/>
          <w:color w:val="404040"/>
          <w:spacing w:val="0"/>
          <w:sz w:val="24"/>
          <w:szCs w:val="24"/>
          <w:bdr w:val="none" w:color="auto" w:sz="0" w:space="0"/>
        </w:rPr>
        <w:t>（6）现场确认。考生未在规定时间去规定地点进行现场确认将不能再参加考试，推免生带着自己的推免材料以及身份证件到规定地点去进行信息核对以及采集个人电子图像。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600" w:lineRule="atLeast"/>
        <w:ind w:left="0" w:right="0" w:firstLine="420"/>
        <w:rPr>
          <w:color w:val="404040"/>
          <w:sz w:val="24"/>
          <w:szCs w:val="24"/>
        </w:rPr>
      </w:pPr>
      <w:r>
        <w:rPr>
          <w:rFonts w:hint="eastAsia" w:ascii="微软雅黑" w:hAnsi="微软雅黑" w:eastAsia="微软雅黑" w:cs="微软雅黑"/>
          <w:i w:val="0"/>
          <w:caps w:val="0"/>
          <w:color w:val="404040"/>
          <w:spacing w:val="0"/>
          <w:sz w:val="24"/>
          <w:szCs w:val="24"/>
          <w:bdr w:val="none" w:color="auto" w:sz="0" w:space="0"/>
        </w:rPr>
        <w:t>（7）推免生不需要参加初试，在网上完成报名之后就可以等待参加复试了，推免生要及时查看复试通知，按照复试要求参加复试，以及时刻关注复试录取情况。</w:t>
      </w:r>
    </w:p>
    <w:p>
      <w:pPr>
        <w:keepNext w:val="0"/>
        <w:keepLines w:val="0"/>
        <w:widowControl/>
        <w:suppressLineNumbers w:val="0"/>
        <w:spacing w:before="750" w:beforeAutospacing="0" w:after="0" w:afterAutospacing="0"/>
        <w:ind w:left="0" w:right="0"/>
        <w:jc w:val="left"/>
      </w:pPr>
      <w:r>
        <w:rPr>
          <w:rFonts w:hint="eastAsia" w:ascii="微软雅黑" w:hAnsi="微软雅黑" w:eastAsia="微软雅黑" w:cs="微软雅黑"/>
          <w:b/>
          <w:i w:val="0"/>
          <w:caps w:val="0"/>
          <w:color w:val="000000"/>
          <w:spacing w:val="0"/>
          <w:kern w:val="0"/>
          <w:sz w:val="24"/>
          <w:szCs w:val="24"/>
          <w:lang w:val="en-US" w:eastAsia="zh-CN" w:bidi="ar"/>
        </w:rPr>
        <w:t>推荐免试研究生申请入口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600" w:lineRule="atLeast"/>
        <w:ind w:left="0" w:right="0" w:firstLine="420"/>
        <w:rPr>
          <w:color w:val="404040"/>
          <w:sz w:val="24"/>
          <w:szCs w:val="24"/>
        </w:rPr>
      </w:pPr>
      <w:r>
        <w:rPr>
          <w:rFonts w:hint="eastAsia" w:ascii="微软雅黑" w:hAnsi="微软雅黑" w:eastAsia="微软雅黑" w:cs="微软雅黑"/>
          <w:i w:val="0"/>
          <w:caps w:val="0"/>
          <w:color w:val="FF0000"/>
          <w:spacing w:val="0"/>
          <w:sz w:val="24"/>
          <w:szCs w:val="24"/>
          <w:u w:val="single"/>
          <w:bdr w:val="none" w:color="auto" w:sz="0" w:space="0"/>
        </w:rPr>
        <w:fldChar w:fldCharType="begin"/>
      </w:r>
      <w:r>
        <w:rPr>
          <w:rFonts w:hint="eastAsia" w:ascii="微软雅黑" w:hAnsi="微软雅黑" w:eastAsia="微软雅黑" w:cs="微软雅黑"/>
          <w:i w:val="0"/>
          <w:caps w:val="0"/>
          <w:color w:val="FF0000"/>
          <w:spacing w:val="0"/>
          <w:sz w:val="24"/>
          <w:szCs w:val="24"/>
          <w:u w:val="single"/>
          <w:bdr w:val="none" w:color="auto" w:sz="0" w:space="0"/>
        </w:rPr>
        <w:instrText xml:space="preserve"> HYPERLINK "http://grs.pku.edu.cn/ch/" \t "http://www.kaoyan1v1.com/school/whcm/tuimian/_blank" </w:instrText>
      </w:r>
      <w:r>
        <w:rPr>
          <w:rFonts w:hint="eastAsia" w:ascii="微软雅黑" w:hAnsi="微软雅黑" w:eastAsia="微软雅黑" w:cs="微软雅黑"/>
          <w:i w:val="0"/>
          <w:caps w:val="0"/>
          <w:color w:val="FF0000"/>
          <w:spacing w:val="0"/>
          <w:sz w:val="24"/>
          <w:szCs w:val="24"/>
          <w:u w:val="single"/>
          <w:bdr w:val="none" w:color="auto" w:sz="0" w:space="0"/>
        </w:rPr>
        <w:fldChar w:fldCharType="separate"/>
      </w:r>
      <w:r>
        <w:rPr>
          <w:rStyle w:val="4"/>
          <w:rFonts w:hint="eastAsia" w:ascii="微软雅黑" w:hAnsi="微软雅黑" w:eastAsia="微软雅黑" w:cs="微软雅黑"/>
          <w:i w:val="0"/>
          <w:caps w:val="0"/>
          <w:color w:val="FF0000"/>
          <w:spacing w:val="0"/>
          <w:sz w:val="24"/>
          <w:szCs w:val="24"/>
          <w:u w:val="single"/>
          <w:bdr w:val="none" w:color="auto" w:sz="0" w:space="0"/>
        </w:rPr>
        <w:t>2018年武汉音乐学院年接收外校推荐免试研究生官网入口：http://grs.pku.edu.cn/ch/</w:t>
      </w:r>
      <w:r>
        <w:rPr>
          <w:rFonts w:hint="eastAsia" w:ascii="微软雅黑" w:hAnsi="微软雅黑" w:eastAsia="微软雅黑" w:cs="微软雅黑"/>
          <w:i w:val="0"/>
          <w:caps w:val="0"/>
          <w:color w:val="FF0000"/>
          <w:spacing w:val="0"/>
          <w:sz w:val="24"/>
          <w:szCs w:val="24"/>
          <w:u w:val="singl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600" w:lineRule="atLeast"/>
        <w:ind w:left="0" w:right="0" w:firstLine="420"/>
        <w:rPr>
          <w:color w:val="404040"/>
          <w:sz w:val="24"/>
          <w:szCs w:val="24"/>
        </w:rPr>
      </w:pPr>
      <w:r>
        <w:rPr>
          <w:rFonts w:hint="eastAsia" w:ascii="微软雅黑" w:hAnsi="微软雅黑" w:eastAsia="微软雅黑" w:cs="微软雅黑"/>
          <w:i w:val="0"/>
          <w:caps w:val="0"/>
          <w:color w:val="FF0000"/>
          <w:spacing w:val="0"/>
          <w:sz w:val="24"/>
          <w:szCs w:val="24"/>
          <w:u w:val="single"/>
          <w:bdr w:val="none" w:color="auto" w:sz="0" w:space="0"/>
        </w:rPr>
        <w:fldChar w:fldCharType="begin"/>
      </w:r>
      <w:r>
        <w:rPr>
          <w:rFonts w:hint="eastAsia" w:ascii="微软雅黑" w:hAnsi="微软雅黑" w:eastAsia="微软雅黑" w:cs="微软雅黑"/>
          <w:i w:val="0"/>
          <w:caps w:val="0"/>
          <w:color w:val="FF0000"/>
          <w:spacing w:val="0"/>
          <w:sz w:val="24"/>
          <w:szCs w:val="24"/>
          <w:u w:val="single"/>
          <w:bdr w:val="none" w:color="auto" w:sz="0" w:space="0"/>
        </w:rPr>
        <w:instrText xml:space="preserve"> HYPERLINK "http://yz.chsi.com.cn/tm/" \t "http://www.kaoyan1v1.com/school/whcm/tuimian/_blank" </w:instrText>
      </w:r>
      <w:r>
        <w:rPr>
          <w:rFonts w:hint="eastAsia" w:ascii="微软雅黑" w:hAnsi="微软雅黑" w:eastAsia="微软雅黑" w:cs="微软雅黑"/>
          <w:i w:val="0"/>
          <w:caps w:val="0"/>
          <w:color w:val="FF0000"/>
          <w:spacing w:val="0"/>
          <w:sz w:val="24"/>
          <w:szCs w:val="24"/>
          <w:u w:val="single"/>
          <w:bdr w:val="none" w:color="auto" w:sz="0" w:space="0"/>
        </w:rPr>
        <w:fldChar w:fldCharType="separate"/>
      </w:r>
      <w:r>
        <w:rPr>
          <w:rStyle w:val="4"/>
          <w:rFonts w:hint="eastAsia" w:ascii="微软雅黑" w:hAnsi="微软雅黑" w:eastAsia="微软雅黑" w:cs="微软雅黑"/>
          <w:i w:val="0"/>
          <w:caps w:val="0"/>
          <w:color w:val="FF0000"/>
          <w:spacing w:val="0"/>
          <w:sz w:val="24"/>
          <w:szCs w:val="24"/>
          <w:u w:val="single"/>
          <w:bdr w:val="none" w:color="auto" w:sz="0" w:space="0"/>
        </w:rPr>
        <w:t>2018年推荐免试研究生统一申请入口：http://yz.chsi.com.cn/tm/</w:t>
      </w:r>
      <w:r>
        <w:rPr>
          <w:rFonts w:hint="eastAsia" w:ascii="微软雅黑" w:hAnsi="微软雅黑" w:eastAsia="微软雅黑" w:cs="微软雅黑"/>
          <w:i w:val="0"/>
          <w:caps w:val="0"/>
          <w:color w:val="FF0000"/>
          <w:spacing w:val="0"/>
          <w:sz w:val="24"/>
          <w:szCs w:val="24"/>
          <w:u w:val="single"/>
          <w:bdr w:val="none" w:color="auto" w:sz="0" w:space="0"/>
        </w:rPr>
        <w:fldChar w:fldCharType="end"/>
      </w:r>
    </w:p>
    <w:p>
      <w:pPr>
        <w:keepNext w:val="0"/>
        <w:keepLines w:val="0"/>
        <w:widowControl/>
        <w:suppressLineNumbers w:val="0"/>
        <w:spacing w:before="750" w:beforeAutospacing="0" w:after="0" w:afterAutospacing="0"/>
        <w:ind w:left="0" w:right="0"/>
        <w:jc w:val="left"/>
      </w:pPr>
      <w:r>
        <w:rPr>
          <w:rFonts w:hint="eastAsia" w:ascii="微软雅黑" w:hAnsi="微软雅黑" w:eastAsia="微软雅黑" w:cs="微软雅黑"/>
          <w:b/>
          <w:i w:val="0"/>
          <w:caps w:val="0"/>
          <w:color w:val="000000"/>
          <w:spacing w:val="0"/>
          <w:kern w:val="0"/>
          <w:sz w:val="24"/>
          <w:szCs w:val="24"/>
          <w:lang w:val="en-US" w:eastAsia="zh-CN" w:bidi="ar"/>
        </w:rPr>
        <w:t>推荐免试研究生申请所需材料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600" w:lineRule="atLeast"/>
        <w:ind w:left="0" w:right="0" w:firstLine="420"/>
        <w:rPr>
          <w:color w:val="404040"/>
          <w:sz w:val="24"/>
          <w:szCs w:val="24"/>
        </w:rPr>
      </w:pPr>
      <w:r>
        <w:rPr>
          <w:rFonts w:hint="eastAsia" w:ascii="微软雅黑" w:hAnsi="微软雅黑" w:eastAsia="微软雅黑" w:cs="微软雅黑"/>
          <w:i w:val="0"/>
          <w:caps w:val="0"/>
          <w:color w:val="404040"/>
          <w:spacing w:val="0"/>
          <w:sz w:val="24"/>
          <w:szCs w:val="24"/>
          <w:bdr w:val="none" w:color="auto" w:sz="0" w:space="0"/>
        </w:rPr>
        <w:t>1、二代身份证、学生证原件，交复印件(身份证复印正反面，学生证复印学生信息和注册情况)；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600" w:lineRule="atLeast"/>
        <w:ind w:left="0" w:right="0" w:firstLine="420"/>
        <w:rPr>
          <w:color w:val="404040"/>
          <w:sz w:val="24"/>
          <w:szCs w:val="24"/>
        </w:rPr>
      </w:pPr>
      <w:r>
        <w:rPr>
          <w:rFonts w:hint="eastAsia" w:ascii="微软雅黑" w:hAnsi="微软雅黑" w:eastAsia="微软雅黑" w:cs="微软雅黑"/>
          <w:i w:val="0"/>
          <w:caps w:val="0"/>
          <w:color w:val="404040"/>
          <w:spacing w:val="0"/>
          <w:sz w:val="24"/>
          <w:szCs w:val="24"/>
          <w:bdr w:val="none" w:color="auto" w:sz="0" w:space="0"/>
        </w:rPr>
        <w:t>2、历年在校学习成绩单原件，并加盖推荐院校教务处公章；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600" w:lineRule="atLeast"/>
        <w:ind w:left="0" w:right="0" w:firstLine="420"/>
        <w:rPr>
          <w:color w:val="404040"/>
          <w:sz w:val="24"/>
          <w:szCs w:val="24"/>
        </w:rPr>
      </w:pPr>
      <w:r>
        <w:rPr>
          <w:rFonts w:hint="eastAsia" w:ascii="微软雅黑" w:hAnsi="微软雅黑" w:eastAsia="微软雅黑" w:cs="微软雅黑"/>
          <w:i w:val="0"/>
          <w:caps w:val="0"/>
          <w:color w:val="404040"/>
          <w:spacing w:val="0"/>
          <w:sz w:val="24"/>
          <w:szCs w:val="24"/>
          <w:bdr w:val="none" w:color="auto" w:sz="0" w:space="0"/>
        </w:rPr>
        <w:t>3、大学英语四、六级考试成绩单复印件，其他获奖证书、本人代表性学术论文、出版物或原创性工作成果等复印件；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600" w:lineRule="atLeast"/>
        <w:ind w:left="0" w:right="0" w:firstLine="420"/>
        <w:rPr>
          <w:color w:val="404040"/>
          <w:sz w:val="24"/>
          <w:szCs w:val="24"/>
        </w:rPr>
      </w:pPr>
      <w:r>
        <w:rPr>
          <w:rFonts w:hint="eastAsia" w:ascii="微软雅黑" w:hAnsi="微软雅黑" w:eastAsia="微软雅黑" w:cs="微软雅黑"/>
          <w:i w:val="0"/>
          <w:caps w:val="0"/>
          <w:color w:val="404040"/>
          <w:spacing w:val="0"/>
          <w:sz w:val="24"/>
          <w:szCs w:val="24"/>
          <w:bdr w:val="none" w:color="auto" w:sz="0" w:space="0"/>
        </w:rPr>
        <w:t>4、考生在复试期间的体检报告；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600" w:lineRule="atLeast"/>
        <w:ind w:left="0" w:right="0" w:firstLine="420"/>
        <w:rPr>
          <w:color w:val="404040"/>
          <w:sz w:val="24"/>
          <w:szCs w:val="24"/>
        </w:rPr>
      </w:pPr>
      <w:r>
        <w:rPr>
          <w:rFonts w:hint="eastAsia" w:ascii="微软雅黑" w:hAnsi="微软雅黑" w:eastAsia="微软雅黑" w:cs="微软雅黑"/>
          <w:i w:val="0"/>
          <w:caps w:val="0"/>
          <w:color w:val="404040"/>
          <w:spacing w:val="0"/>
          <w:sz w:val="24"/>
          <w:szCs w:val="24"/>
          <w:bdr w:val="none" w:color="auto" w:sz="0" w:space="0"/>
        </w:rPr>
        <w:t>5、推免生申请表与个人陈述；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600" w:lineRule="atLeast"/>
        <w:ind w:left="0" w:right="0" w:firstLine="420"/>
        <w:rPr>
          <w:color w:val="404040"/>
          <w:sz w:val="24"/>
          <w:szCs w:val="24"/>
        </w:rPr>
      </w:pPr>
      <w:r>
        <w:rPr>
          <w:rFonts w:hint="eastAsia" w:ascii="微软雅黑" w:hAnsi="微软雅黑" w:eastAsia="微软雅黑" w:cs="微软雅黑"/>
          <w:i w:val="0"/>
          <w:caps w:val="0"/>
          <w:color w:val="404040"/>
          <w:spacing w:val="0"/>
          <w:sz w:val="24"/>
          <w:szCs w:val="24"/>
          <w:bdr w:val="none" w:color="auto" w:sz="0" w:space="0"/>
        </w:rPr>
        <w:t>6、专家推荐信以及推荐信实例；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600" w:lineRule="atLeast"/>
        <w:ind w:left="0" w:right="0" w:firstLine="420"/>
        <w:rPr>
          <w:color w:val="404040"/>
          <w:sz w:val="24"/>
          <w:szCs w:val="24"/>
        </w:rPr>
      </w:pPr>
      <w:r>
        <w:rPr>
          <w:rFonts w:hint="eastAsia" w:ascii="微软雅黑" w:hAnsi="微软雅黑" w:eastAsia="微软雅黑" w:cs="微软雅黑"/>
          <w:i w:val="0"/>
          <w:caps w:val="0"/>
          <w:color w:val="404040"/>
          <w:spacing w:val="0"/>
          <w:sz w:val="24"/>
          <w:szCs w:val="24"/>
          <w:bdr w:val="none" w:color="auto" w:sz="0" w:space="0"/>
        </w:rPr>
        <w:t>7、推荐免试的证明信，由所在学校或学院的教务处提供。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600" w:lineRule="atLeast"/>
        <w:ind w:left="0" w:right="0" w:firstLine="420"/>
        <w:rPr>
          <w:color w:val="404040"/>
          <w:sz w:val="24"/>
          <w:szCs w:val="24"/>
        </w:rPr>
      </w:pPr>
      <w:r>
        <w:rPr>
          <w:rFonts w:hint="eastAsia" w:ascii="微软雅黑" w:hAnsi="微软雅黑" w:eastAsia="微软雅黑" w:cs="微软雅黑"/>
          <w:i w:val="0"/>
          <w:caps w:val="0"/>
          <w:color w:val="404040"/>
          <w:spacing w:val="0"/>
          <w:sz w:val="24"/>
          <w:szCs w:val="24"/>
          <w:bdr w:val="none" w:color="auto" w:sz="0" w:space="0"/>
        </w:rPr>
        <w:t>根据教育部办公厅《关于进一步完善推荐优秀应届本科毕业生免试攻读研究生工作办法的通知》第三十条规定，已被接收的推荐免试生无须再参加全国硕士研究生入学考试。否则，将取消推免生资格，列为统考生。申请人必须保证所提交申请材料的真实性和准确性，若申请人提交的信息不真实或不准确，将不予录取。</w:t>
      </w:r>
    </w:p>
    <w:p>
      <w:pPr>
        <w:keepNext w:val="0"/>
        <w:keepLines w:val="0"/>
        <w:widowControl/>
        <w:suppressLineNumbers w:val="0"/>
        <w:pBdr>
          <w:top w:val="none" w:color="auto" w:sz="0" w:space="0"/>
          <w:left w:val="none" w:color="auto" w:sz="0" w:space="0"/>
          <w:bottom w:val="single" w:color="E1E1E1" w:sz="6" w:space="26"/>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p>
    <w:p>
      <w:pPr>
        <w:rPr>
          <w:rFonts w:hint="eastAsia" w:ascii="微软雅黑" w:hAnsi="微软雅黑" w:eastAsia="微软雅黑" w:cs="微软雅黑"/>
          <w:b/>
          <w:i w:val="0"/>
          <w:caps w:val="0"/>
          <w:color w:val="404040"/>
          <w:spacing w:val="0"/>
          <w:sz w:val="48"/>
          <w:szCs w:val="48"/>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BF3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NUL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西萌</cp:lastModifiedBy>
  <dcterms:modified xsi:type="dcterms:W3CDTF">2021-01-18T06:47:41Z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