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color w:val="191919"/>
          <w:sz w:val="28"/>
          <w:szCs w:val="28"/>
        </w:rPr>
      </w:pPr>
      <w:bookmarkStart w:id="0" w:name="_GoBack"/>
      <w:bookmarkEnd w:id="0"/>
      <w:r>
        <w:rPr>
          <w:b/>
          <w:i w:val="0"/>
          <w:caps w:val="0"/>
          <w:color w:val="191919"/>
          <w:spacing w:val="0"/>
          <w:sz w:val="28"/>
          <w:szCs w:val="28"/>
          <w:bdr w:val="none" w:color="auto" w:sz="0" w:space="0"/>
          <w:shd w:val="clear" w:fill="FFFFFF"/>
        </w:rPr>
        <w:t>西安建筑科技大学2020年接收推荐免试研究生通知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firstLine="480" w:firstLineChars="200"/>
        <w:rPr>
          <w:b w:val="0"/>
          <w:bCs w:val="0"/>
          <w:sz w:val="24"/>
          <w:szCs w:val="24"/>
          <w:bdr w:val="none" w:color="auto" w:sz="0" w:space="0"/>
        </w:rPr>
      </w:pPr>
      <w:r>
        <w:rPr>
          <w:b w:val="0"/>
          <w:bCs w:val="0"/>
          <w:sz w:val="24"/>
          <w:szCs w:val="24"/>
          <w:bdr w:val="none" w:color="auto" w:sz="0" w:space="0"/>
        </w:rPr>
        <w:t>以下是2020年西安建筑科技大学接收推荐免试研究生通知的相关内容，想要及时了解</w:t>
      </w:r>
      <w:r>
        <w:rPr>
          <w:rStyle w:val="5"/>
          <w:b w:val="0"/>
          <w:bCs w:val="0"/>
          <w:sz w:val="24"/>
          <w:szCs w:val="24"/>
          <w:bdr w:val="none" w:color="auto" w:sz="0" w:space="0"/>
        </w:rPr>
        <w:t>2020考研招生简章</w:t>
      </w:r>
      <w:r>
        <w:rPr>
          <w:b w:val="0"/>
          <w:bCs w:val="0"/>
          <w:sz w:val="24"/>
          <w:szCs w:val="24"/>
          <w:bdr w:val="none" w:color="auto" w:sz="0" w:space="0"/>
        </w:rPr>
        <w:t>内容发布可点击预约，关于黑龙江考研免费复习资料、黑龙江考研分数线等内容欢迎访问黑龙江研究生招生信息网。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firstLine="480" w:firstLineChars="200"/>
        <w:rPr>
          <w:b w:val="0"/>
          <w:bCs w:val="0"/>
          <w:sz w:val="24"/>
          <w:szCs w:val="24"/>
        </w:rPr>
      </w:pPr>
      <w:r>
        <w:rPr>
          <w:b w:val="0"/>
          <w:bCs w:val="0"/>
          <w:sz w:val="24"/>
          <w:szCs w:val="24"/>
          <w:bdr w:val="none" w:color="auto" w:sz="0" w:space="0"/>
        </w:rPr>
        <w:t>为完善拔尖创新人才选拔机制，按照教育部有关文件精神，结合学校实际，现将我校2020年接收优秀应届本科毕业生推荐免试攻读研究生(以下简称推免生)事项通知如下：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一、推免方式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推荐免试硕士研究生:指符合条件的招生单位在规定的专业范围内，选拔具有推免生资格的优秀应届本科毕业生直接取得硕士生入学资格的招生方式。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直博生:指符合条件的招生单位在规定的专业范围内，选拔具有学术型推免生资格的优秀应届本科毕业生直接取得博士生入学资格的招生方式。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1.拥护中国共产党的领导，愿为社会主义现代化建设服务，品德良好，遵纪守法。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2.学习成绩优秀，有望获得所在本科院校的推免资格。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3.申请专业为基础专业、艰苦专业者可优先接收。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4.在校期间各方面表现良好，身心健康，勤奋好学，思维敏捷，有较强的创新意识和能力。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5.在校期间未受到纪律处分。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6.申请人身体健康状况应符合规定的体检标准。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申请直博生的基本条件是：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除满足上述上述规定外，另须有至少两名所报考学科专业领域内的教授(或相当专业技术职称的专家)的书面推荐意见(推荐书模板见附件);本科阶段的专业与申请攻读的博士学位授权学科应属于相同的一级学科或相近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三、接收专业及名额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我校除工商管理(MBA)、工程管理(MEM)领域工程硕士之外，其他各学术学位专业和专业学位类别(领域)均接收推荐免试硕士研究生。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我校一级学科(建筑学、城乡规划学、风景园林学、土木工程、管理科学与工程、环境科学与工程、材料科学与工程、冶金工程、机械工程)及对应的招生二级学科均招收直博生，招生人数原则上不超过本专业博士生招生计划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四、奖励政策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1.学术学位和专业学位研究生均享受学校特殊奖学金(奖励标准为学费标准*实际学习年限，其中实际学习年限最长不超过3年)，每学年发放一次。奖励金额24000-45000元/生不等。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2.推免生给予一次性奖励3000元/生。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3.硕士生享受国家助学金6000元/生·学年，博士生享受助学金20000元/生·学年，资助三年。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4.可自主选择指导教师。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5.学术型推免生可直接申请硕博连读，在同等条件下优先接收。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6.在同等条件下优先支持公派出国、参加国际会议、国际访学交流等。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7.在同等条件下优先推荐就业。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五、接收程序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 预申请：研究生招生信息网“推免服务系统”开通前(预计为9月底)。在此阶段考生可提前申请我校。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提交材料。考生填写《2020年西安建筑科技大学推荐免试攻读硕士学位研究生申请表》和《申请人基本信息表》(见附件)，与加盖教务处公章的本科成绩单(扫描件)一并压缩成一个文件。压缩文件和邮件主题命名为“推免生申请+姓名+本科学校”发至学院指定邮箱或QQ群(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(2)审核。学校审核考生申请材料，于9月份对合格考生进行复试，复试时间由学院届时通知。复试时需携带本科阶段成绩单、获奖证书或论文发表、科研活动等证明材料原件，同时携带县级以上医院体检表。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复试合格的考生被我校预录取为2020年推荐免试硕士研究生。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(3)拟录取。预录取考生获得本科学校推免资格后，登陆研究生招生信息网“全国推荐优秀应届本科毕业生免试攻读研究生信息公开暨管理服务系统”(以下简称“推免服务系统”，预计9月底开通，网址为http://yz.chsi.com.cn/tm)，按照提示步骤完成拟录取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2.正式申请：研究生招生信息网“推免服务系统”开通后。该阶段申请我校的可按照如下方式进行。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(1)报考。已获得推免资格且欲报考我校的考生登录 “推免服务系统”填写报考专业志愿。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(2)审核。学校审核考生填写内容后，通过“推免服务系统”向合格考生发放复试通知，考生在接到复试通知后在规定时间确认参加复试。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(3)复试。复试时需携带本科阶段成绩单、获奖证书或论文发表、科研活动证明等材料原件，同时携带县级以上医院体检表。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(4)拟录取。我校研究生招生办公室通过“推免服务系统”向考生发出待录取通知，考生接收后即可完成拟录取。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六、其他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1.申请人必须保证提交的申请材料真实可靠，否则不予录取。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2.本科毕业时不能获得学士学位的将被取消获得特殊奖学金资格。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3.接收我校待录取通知的考生不得再参加当年全国硕士研究生入学考试，否则取消其推免生资格，视其为统考考生。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研究生招生办公室：(029)82202244 杜老师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附：各学院联系方式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rStyle w:val="5"/>
          <w:b w:val="0"/>
          <w:bCs w:val="0"/>
          <w:sz w:val="24"/>
          <w:szCs w:val="24"/>
          <w:bdr w:val="none" w:color="auto" w:sz="0" w:space="0"/>
        </w:rPr>
        <w:t>学院名称联系人联系电话邮箱</w:t>
      </w:r>
      <w:r>
        <w:rPr>
          <w:b w:val="0"/>
          <w:bCs w:val="0"/>
          <w:sz w:val="24"/>
          <w:szCs w:val="24"/>
          <w:bdr w:val="none" w:color="auto" w:sz="0" w:space="0"/>
        </w:rPr>
        <w:t>土木学院张老师82207610QQ群：473603757建筑学院陈老师82202742jzhyjsh@163.com（邮件需注明：推免生+姓名+本科专业+本科学校+一志愿专业。）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QQ群: 759096753艺术学院王老师82205431yskyb@xauat.edu.cn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QQ群: 751584141环境学院郭老师82202520请登录：https://biaodan.info/web/formview/5b55943675a03c7a5efd63cc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QQ群：256811786 ；微信公众号：xjdhjyjs管理学院闫老师82201563glxyxjd@163.com理学院刘老师82205670468105528@qq.com材料学院杜老师82205328yjstj2013@163.com冶金学院刘老师82202937yjxykyb@126.com信控学院李老师82205599120375636@qq.com机电学院郭老师82202528xjdjdxy_kyyjsb@126.com马克思主义学院刘老师8220544612926377@qq.com文学院刘老师82202380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15094092044wxyjs@xauat.edu.cn体育学院郑老师82201431/18192110696275401343@qq.com建科学院何老师82203401请登录：http://yingkebao.top/web/formview/5d36c3c475a03c2cc8138ce3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qq群：748175526公管学院范老师82203303xjdgg_yjs@126.com化工学院顾老师82203378383118534@qq.com资源学院于老师82203408124502977@qq.com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240" w:lineRule="auto"/>
        <w:ind w:left="0" w:right="0"/>
        <w:rPr>
          <w:b w:val="0"/>
          <w:bCs w:val="0"/>
          <w:sz w:val="24"/>
          <w:szCs w:val="24"/>
        </w:rPr>
      </w:pPr>
      <w:r>
        <w:rPr>
          <w:b w:val="0"/>
          <w:bCs w:val="0"/>
          <w:sz w:val="24"/>
          <w:szCs w:val="24"/>
          <w:bdr w:val="none" w:color="auto" w:sz="0" w:space="0"/>
        </w:rPr>
        <w:t>附件：2020年西安建筑科技大学推荐免试攻读研究生申请表.doc</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E1E0E"/>
    <w:rsid w:val="5815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2021-02-05T06:17:24Z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