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rPr>
          <w:rFonts w:ascii="微软雅黑" w:hAnsi="微软雅黑" w:eastAsia="微软雅黑" w:cs="微软雅黑"/>
          <w:color w:val="333333"/>
          <w:sz w:val="39"/>
          <w:szCs w:val="39"/>
        </w:rPr>
      </w:pPr>
      <w:r>
        <w:rPr>
          <w:rFonts w:hint="eastAsia" w:ascii="微软雅黑" w:hAnsi="微软雅黑" w:eastAsia="微软雅黑" w:cs="微软雅黑"/>
          <w:color w:val="333333"/>
          <w:sz w:val="39"/>
          <w:szCs w:val="39"/>
          <w:bdr w:val="none" w:color="auto" w:sz="0" w:space="0"/>
        </w:rPr>
        <w:t>2020年</w:t>
      </w:r>
      <w:bookmarkStart w:id="0" w:name="_GoBack"/>
      <w:r>
        <w:rPr>
          <w:rFonts w:hint="eastAsia" w:ascii="微软雅黑" w:hAnsi="微软雅黑" w:eastAsia="微软雅黑" w:cs="微软雅黑"/>
          <w:color w:val="333333"/>
          <w:sz w:val="39"/>
          <w:szCs w:val="39"/>
          <w:bdr w:val="none" w:color="auto" w:sz="0" w:space="0"/>
        </w:rPr>
        <w:t>华北电力大学</w:t>
      </w:r>
      <w:bookmarkEnd w:id="0"/>
      <w:r>
        <w:rPr>
          <w:rFonts w:hint="eastAsia" w:ascii="微软雅黑" w:hAnsi="微软雅黑" w:eastAsia="微软雅黑" w:cs="微软雅黑"/>
          <w:color w:val="333333"/>
          <w:sz w:val="39"/>
          <w:szCs w:val="39"/>
          <w:bdr w:val="none" w:color="auto" w:sz="0" w:space="0"/>
        </w:rPr>
        <w:t>接收推荐免试攻读研究生办法</w:t>
      </w:r>
    </w:p>
    <w:p>
      <w:pPr>
        <w:keepNext w:val="0"/>
        <w:keepLines w:val="0"/>
        <w:widowControl/>
        <w:suppressLineNumbers w:val="0"/>
        <w:pBdr>
          <w:right w:val="none" w:color="auto" w:sz="0" w:space="0"/>
        </w:pBdr>
        <w:spacing w:after="300" w:afterAutospacing="0" w:line="23" w:lineRule="atLeast"/>
        <w:jc w:val="left"/>
        <w:rPr>
          <w:color w:val="616466"/>
          <w:sz w:val="21"/>
          <w:szCs w:val="21"/>
        </w:rPr>
      </w:pPr>
      <w:r>
        <w:rPr>
          <w:rFonts w:ascii="宋体" w:hAnsi="宋体" w:eastAsia="宋体" w:cs="宋体"/>
          <w:color w:val="616466"/>
          <w:kern w:val="0"/>
          <w:sz w:val="21"/>
          <w:szCs w:val="21"/>
          <w:bdr w:val="none" w:color="auto" w:sz="0" w:space="0"/>
          <w:shd w:val="clear" w:fill="FFFFFF"/>
          <w:lang w:val="en-US" w:eastAsia="zh-CN" w:bidi="ar"/>
        </w:rPr>
        <w:drawing>
          <wp:inline distT="0" distB="0" distL="114300" distR="114300">
            <wp:extent cx="457200" cy="4572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457200" cy="4572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color w:val="616466"/>
          <w:sz w:val="21"/>
          <w:szCs w:val="21"/>
          <w:bdr w:val="none" w:color="auto" w:sz="0" w:space="0"/>
        </w:rPr>
        <w:t>2020年华北电力大学接收推荐免试攻读研究生办法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8FB"/>
        <w:spacing w:before="0" w:beforeAutospacing="0" w:after="0" w:afterAutospacing="0" w:line="315" w:lineRule="atLeast"/>
        <w:ind w:left="0" w:right="75"/>
        <w:jc w:val="center"/>
      </w:pPr>
      <w:r>
        <w:rPr>
          <w:color w:val="999999"/>
          <w:sz w:val="18"/>
          <w:szCs w:val="18"/>
          <w:bdr w:val="none" w:color="auto" w:sz="0" w:space="0"/>
          <w:shd w:val="clear" w:fill="F6F8FB"/>
        </w:rPr>
        <w:t>作者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color w:val="999999"/>
          <w:sz w:val="18"/>
          <w:szCs w:val="18"/>
          <w:bdr w:val="none" w:color="auto" w:sz="0" w:space="0"/>
        </w:rPr>
        <w:t>佚名</w:t>
      </w:r>
    </w:p>
    <w:p>
      <w:pPr>
        <w:keepNext w:val="0"/>
        <w:keepLines w:val="0"/>
        <w:widowControl/>
        <w:suppressLineNumbers w:val="0"/>
        <w:spacing w:before="150" w:beforeAutospacing="0" w:after="750" w:afterAutospacing="0"/>
        <w:ind w:left="300"/>
        <w:jc w:val="left"/>
        <w:rPr>
          <w:color w:val="999999"/>
          <w:sz w:val="18"/>
          <w:szCs w:val="18"/>
        </w:rPr>
      </w:pPr>
      <w:r>
        <w:rPr>
          <w:rFonts w:ascii="宋体" w:hAnsi="宋体" w:eastAsia="宋体" w:cs="宋体"/>
          <w:color w:val="999999"/>
          <w:kern w:val="0"/>
          <w:sz w:val="18"/>
          <w:szCs w:val="18"/>
          <w:bdr w:val="none" w:color="auto" w:sz="0" w:space="0"/>
          <w:lang w:val="en-US" w:eastAsia="zh-CN" w:bidi="ar"/>
        </w:rPr>
        <w:drawing>
          <wp:inline distT="0" distB="0" distL="114300" distR="114300">
            <wp:extent cx="304800" cy="3048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i w:val="0"/>
          <w:color w:val="999999"/>
          <w:kern w:val="0"/>
          <w:sz w:val="18"/>
          <w:szCs w:val="18"/>
          <w:lang w:val="en-US" w:eastAsia="zh-CN" w:bidi="ar"/>
        </w:rPr>
        <w:t>154</w:t>
      </w:r>
      <w:r>
        <w:rPr>
          <w:rFonts w:ascii="宋体" w:hAnsi="宋体" w:eastAsia="宋体" w:cs="宋体"/>
          <w:color w:val="999999"/>
          <w:kern w:val="0"/>
          <w:sz w:val="18"/>
          <w:szCs w:val="18"/>
          <w:lang w:val="en-US" w:eastAsia="zh-CN" w:bidi="ar"/>
        </w:rPr>
        <w:t>次阅读</w:t>
      </w:r>
    </w:p>
    <w:p>
      <w:pPr>
        <w:keepNext w:val="0"/>
        <w:keepLines w:val="0"/>
        <w:widowControl/>
        <w:suppressLineNumbers w:val="0"/>
        <w:spacing w:before="150" w:beforeAutospacing="0" w:after="750" w:afterAutospacing="0"/>
        <w:jc w:val="left"/>
        <w:rPr>
          <w:color w:val="999999"/>
          <w:sz w:val="18"/>
          <w:szCs w:val="18"/>
        </w:rPr>
      </w:pPr>
      <w:r>
        <w:rPr>
          <w:rFonts w:ascii="宋体" w:hAnsi="宋体" w:eastAsia="宋体" w:cs="宋体"/>
          <w:color w:val="999999"/>
          <w:kern w:val="0"/>
          <w:sz w:val="18"/>
          <w:szCs w:val="18"/>
          <w:lang w:val="en-US" w:eastAsia="zh-CN" w:bidi="ar"/>
        </w:rPr>
        <w:t>2019-09-12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jc w:val="both"/>
      </w:pPr>
      <w:r>
        <w:rPr>
          <w:color w:val="333333"/>
          <w:sz w:val="24"/>
          <w:szCs w:val="24"/>
          <w:bdr w:val="none" w:color="auto" w:sz="0" w:space="0"/>
        </w:rPr>
        <w:t>　　华北电力大学2020年将按照教育部研究生招生工作的规定，通过“推荐免试”方式接收优秀应届本科毕业生攻读研究生。含全日制硕士研究生和直博生。招生学科专业或类别领域为我校推免目录所列学科专业、类别领域。</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　一、申请条件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1.拥护中国共产党的领导，愿为社会主义现代化建设服务，品德良好，遵纪守法。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2.获得所在学校推荐免试资格的大学优秀应届本科毕业生。</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3.满足我校各接收推免生学科专业或类别领域提出的要求。</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4.申请人外语水平须满足下列条件之一：</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非英语专业：申请硕士研究生，要求全国大学英语四级成绩不低于425分；申请直博生，要求全国大学英语六级成绩不低于425分，或雅思成绩达到6.5或托福成绩达到90分。各学院的学科专业或类别领域可根据实际提出具体要求，但不能降低标准。</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⑵英语专业：原则上须通过专业英语四级且成绩一般不低于70分或通过专业英语八级。</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5.申请学科专业或类别领域只限与申请人本科所学专业同一学科门类，原则上不接收跨一级学科申请。</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6.学术研究兴趣浓厚，有较强的创新意识、创新能力和专业能力较强。</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7.诚实守信，学风端正，无学术不端行为，无违法违纪记录。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8.身体健康状况符合规定的体检标准。</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二、申请程序</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1.申请方式</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申请推荐免试攻读我校2020年研究生者（含本校推免生），须按照我校各学院发布的接收推免生工作办法进行申请。各学院对所有申请人信息进行全面筛选，根据制定的接收推免生规模、复试比例，陆续确定复试名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2.网上报名</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申请推荐免试攻读我校2020年研究生者（含本校推免生），须登陆中国研究生招生信息网“推免服务系统”，网址:http://yz.chsi.com.cn/tm，在规定的时间内进行招生专业目录查询、信息注册、照片上传、缴费、填报志愿，报考我校需选择北京市—10054华北电力大学，具体报名时间另行发布。</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3.提交材料</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⑴华北电力大学2020年接收推荐免试研究生申请表1份。</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⑵华北电力大学2020年研究生入学考试政审表1份。</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⑶加盖学校教务处公章的本科1—6学期成绩单原件1份。</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⑷全国大学英语四、六级成绩单（或专业外语证书）原件及复印件或体现自身英语同等水平的证明原件及复印件1份。</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⑸有效期内的学生证复印件1份（照片页和注册页须复印在一页纸上）。</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⑹有效居民身份证复印件1份（正反面须复印在一页纸上）。</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⑺其它证明申请人学术水平和业务能力的学术论文或获奖证书等材料复印件1份。</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⑻申请直博生还须提交至少两名所报考学科专业领域内的教授（或相当专业技术职称的专家）的书面推荐意见和考生个人陈述。</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以上材料复印须使用A4纸，复试现场资格审查时需要携带以上材料的复印件和原件查验，所有材料一经收到，恕不退还。</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4.复试及录取</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⑴通过资格审查的推免生均需参加接收学科专业或类别领域的复试，复试内容包括：综合素质及能力测试、外语听力及口语测试和考生申请材料评价等。</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⑵所有接收的推免生需进行体检，体检标准参照普通高等学校招生体检工作指导意见。</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⑶拟接收的推免生必须按教育部规定办理相关手续，手续不全者不予录取。</w:t>
      </w:r>
      <w:r>
        <w:rPr>
          <w:color w:val="333333"/>
          <w:sz w:val="24"/>
          <w:szCs w:val="24"/>
          <w:bdr w:val="none" w:color="auto" w:sz="0" w:space="0"/>
        </w:rPr>
        <w:br w:type="textWrapping"/>
      </w:r>
      <w:r>
        <w:rPr>
          <w:color w:val="333333"/>
          <w:sz w:val="24"/>
          <w:szCs w:val="24"/>
          <w:bdr w:val="none" w:color="auto" w:sz="0" w:space="0"/>
        </w:rPr>
        <w:br w:type="textWrapping"/>
      </w:r>
      <w:r>
        <w:rPr>
          <w:rStyle w:val="5"/>
          <w:color w:val="333333"/>
          <w:sz w:val="24"/>
          <w:szCs w:val="24"/>
          <w:bdr w:val="none" w:color="auto" w:sz="0" w:space="0"/>
        </w:rPr>
        <w:t>　　三、其它</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华北电力大学北京校部的招生代码为：10054，研究生招生办公室地址为：第四教学楼B区211室，咨询电话010-61773961，传真010-61773966。通信地址：北京市昌平区回龙观北农路2号华北电力大学研究生招生办公室，邮编102206。</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2.有下列情况之一者，我校将取消其录取资格。</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⑴申请人提供的材料与事实不符，存在舞弊现象。</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⑵申请人在本科第四学年受到行政纪律处分的。</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⑶在毕业时未获得毕业证书或学士学位证书。</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⑷不符合规定的体检标准或因身体缺陷、疾病而不能继续学习。</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3.本办法如有内容与教育部最新政策冲突，我校将按教育部最新政策执行。</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研究生招生办公室</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2019年9月11日</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附：各学院研究生招生工作联系方式</w:t>
      </w:r>
    </w:p>
    <w:tbl>
      <w:tblPr>
        <w:tblpPr w:vertAnchor="text" w:tblpXSpec="left"/>
        <w:tblW w:w="9733" w:type="dxa"/>
        <w:tblInd w:w="0" w:type="dxa"/>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395"/>
        <w:gridCol w:w="1231"/>
        <w:gridCol w:w="2118"/>
        <w:gridCol w:w="1989"/>
      </w:tblGrid>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95" w:hRule="atLeast"/>
        </w:trPr>
        <w:tc>
          <w:tcPr>
            <w:tcW w:w="4395"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学院名称</w:t>
            </w:r>
          </w:p>
        </w:tc>
        <w:tc>
          <w:tcPr>
            <w:tcW w:w="1231"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联系人</w:t>
            </w:r>
          </w:p>
        </w:tc>
        <w:tc>
          <w:tcPr>
            <w:tcW w:w="2118"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办公地点</w:t>
            </w:r>
          </w:p>
        </w:tc>
        <w:tc>
          <w:tcPr>
            <w:tcW w:w="1989"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办公电话</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4395"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3986C8"/>
                <w:sz w:val="18"/>
                <w:szCs w:val="18"/>
                <w:u w:val="none"/>
                <w:bdr w:val="none" w:color="auto" w:sz="0" w:space="0"/>
                <w:lang w:val="en-US"/>
              </w:rPr>
              <w:fldChar w:fldCharType="begin"/>
            </w:r>
            <w:r>
              <w:rPr>
                <w:color w:val="3986C8"/>
                <w:sz w:val="18"/>
                <w:szCs w:val="18"/>
                <w:u w:val="none"/>
                <w:bdr w:val="none" w:color="auto" w:sz="0" w:space="0"/>
                <w:lang w:val="en-US"/>
              </w:rPr>
              <w:instrText xml:space="preserve"> HYPERLINK "http://electric.ncepu.edu.cn/" </w:instrText>
            </w:r>
            <w:r>
              <w:rPr>
                <w:color w:val="3986C8"/>
                <w:sz w:val="18"/>
                <w:szCs w:val="18"/>
                <w:u w:val="none"/>
                <w:bdr w:val="none" w:color="auto" w:sz="0" w:space="0"/>
                <w:lang w:val="en-US"/>
              </w:rPr>
              <w:fldChar w:fldCharType="separate"/>
            </w:r>
            <w:r>
              <w:rPr>
                <w:rStyle w:val="6"/>
                <w:color w:val="3986C8"/>
                <w:sz w:val="18"/>
                <w:szCs w:val="18"/>
                <w:u w:val="none"/>
                <w:bdr w:val="none" w:color="auto" w:sz="0" w:space="0"/>
                <w:lang w:val="en-US"/>
              </w:rPr>
              <w:t>001 电气与电子工程学院网站</w:t>
            </w:r>
            <w:r>
              <w:rPr>
                <w:color w:val="3986C8"/>
                <w:sz w:val="18"/>
                <w:szCs w:val="18"/>
                <w:u w:val="none"/>
                <w:bdr w:val="none" w:color="auto" w:sz="0" w:space="0"/>
                <w:lang w:val="en-US"/>
              </w:rPr>
              <w:fldChar w:fldCharType="end"/>
            </w:r>
          </w:p>
        </w:tc>
        <w:tc>
          <w:tcPr>
            <w:tcW w:w="1231"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孙老师</w:t>
            </w:r>
          </w:p>
        </w:tc>
        <w:tc>
          <w:tcPr>
            <w:tcW w:w="2118"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主楼</w:t>
            </w:r>
            <w:r>
              <w:rPr>
                <w:sz w:val="18"/>
                <w:szCs w:val="18"/>
                <w:bdr w:val="none" w:color="auto" w:sz="0" w:space="0"/>
                <w:lang w:val="en-US"/>
              </w:rPr>
              <w:t>A</w:t>
            </w:r>
            <w:r>
              <w:rPr>
                <w:sz w:val="18"/>
                <w:szCs w:val="18"/>
                <w:bdr w:val="none" w:color="auto" w:sz="0" w:space="0"/>
              </w:rPr>
              <w:t>座</w:t>
            </w:r>
            <w:r>
              <w:rPr>
                <w:sz w:val="18"/>
                <w:szCs w:val="18"/>
                <w:bdr w:val="none" w:color="auto" w:sz="0" w:space="0"/>
                <w:lang w:val="en-US"/>
              </w:rPr>
              <w:t>635</w:t>
            </w:r>
          </w:p>
        </w:tc>
        <w:tc>
          <w:tcPr>
            <w:tcW w:w="1989"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lang w:val="en-US"/>
              </w:rPr>
              <w:t>010-61771602</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4395"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3986C8"/>
                <w:sz w:val="18"/>
                <w:szCs w:val="18"/>
                <w:u w:val="none"/>
                <w:bdr w:val="none" w:color="auto" w:sz="0" w:space="0"/>
                <w:lang w:val="en-US"/>
              </w:rPr>
              <w:fldChar w:fldCharType="begin"/>
            </w:r>
            <w:r>
              <w:rPr>
                <w:color w:val="3986C8"/>
                <w:sz w:val="18"/>
                <w:szCs w:val="18"/>
                <w:u w:val="none"/>
                <w:bdr w:val="none" w:color="auto" w:sz="0" w:space="0"/>
                <w:lang w:val="en-US"/>
              </w:rPr>
              <w:instrText xml:space="preserve"> HYPERLINK "http://thermal.ncepu.edu.cn/" </w:instrText>
            </w:r>
            <w:r>
              <w:rPr>
                <w:color w:val="3986C8"/>
                <w:sz w:val="18"/>
                <w:szCs w:val="18"/>
                <w:u w:val="none"/>
                <w:bdr w:val="none" w:color="auto" w:sz="0" w:space="0"/>
                <w:lang w:val="en-US"/>
              </w:rPr>
              <w:fldChar w:fldCharType="separate"/>
            </w:r>
            <w:r>
              <w:rPr>
                <w:rStyle w:val="6"/>
                <w:color w:val="3986C8"/>
                <w:sz w:val="18"/>
                <w:szCs w:val="18"/>
                <w:u w:val="none"/>
                <w:bdr w:val="none" w:color="auto" w:sz="0" w:space="0"/>
                <w:lang w:val="en-US"/>
              </w:rPr>
              <w:t>002 能源动力与机械工程学院网站</w:t>
            </w:r>
            <w:r>
              <w:rPr>
                <w:color w:val="3986C8"/>
                <w:sz w:val="18"/>
                <w:szCs w:val="18"/>
                <w:u w:val="none"/>
                <w:bdr w:val="none" w:color="auto" w:sz="0" w:space="0"/>
                <w:lang w:val="en-US"/>
              </w:rPr>
              <w:fldChar w:fldCharType="end"/>
            </w:r>
          </w:p>
        </w:tc>
        <w:tc>
          <w:tcPr>
            <w:tcW w:w="1231"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马老师</w:t>
            </w:r>
          </w:p>
        </w:tc>
        <w:tc>
          <w:tcPr>
            <w:tcW w:w="2118"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主楼</w:t>
            </w:r>
            <w:r>
              <w:rPr>
                <w:sz w:val="18"/>
                <w:szCs w:val="18"/>
                <w:bdr w:val="none" w:color="auto" w:sz="0" w:space="0"/>
                <w:lang w:val="en-US"/>
              </w:rPr>
              <w:t>F</w:t>
            </w:r>
            <w:r>
              <w:rPr>
                <w:sz w:val="18"/>
                <w:szCs w:val="18"/>
                <w:bdr w:val="none" w:color="auto" w:sz="0" w:space="0"/>
              </w:rPr>
              <w:t>座</w:t>
            </w:r>
            <w:r>
              <w:rPr>
                <w:sz w:val="18"/>
                <w:szCs w:val="18"/>
                <w:bdr w:val="none" w:color="auto" w:sz="0" w:space="0"/>
                <w:lang w:val="en-US"/>
              </w:rPr>
              <w:t>617</w:t>
            </w:r>
          </w:p>
        </w:tc>
        <w:tc>
          <w:tcPr>
            <w:tcW w:w="1989"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lang w:val="en-US"/>
              </w:rPr>
              <w:t>010-61772383</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4395"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3986C8"/>
                <w:sz w:val="18"/>
                <w:szCs w:val="18"/>
                <w:u w:val="none"/>
                <w:bdr w:val="none" w:color="auto" w:sz="0" w:space="0"/>
                <w:lang w:val="en-US"/>
              </w:rPr>
              <w:fldChar w:fldCharType="begin"/>
            </w:r>
            <w:r>
              <w:rPr>
                <w:color w:val="3986C8"/>
                <w:sz w:val="18"/>
                <w:szCs w:val="18"/>
                <w:u w:val="none"/>
                <w:bdr w:val="none" w:color="auto" w:sz="0" w:space="0"/>
                <w:lang w:val="en-US"/>
              </w:rPr>
              <w:instrText xml:space="preserve"> HYPERLINK "http://business.ncepu.edu.cn/" </w:instrText>
            </w:r>
            <w:r>
              <w:rPr>
                <w:color w:val="3986C8"/>
                <w:sz w:val="18"/>
                <w:szCs w:val="18"/>
                <w:u w:val="none"/>
                <w:bdr w:val="none" w:color="auto" w:sz="0" w:space="0"/>
                <w:lang w:val="en-US"/>
              </w:rPr>
              <w:fldChar w:fldCharType="separate"/>
            </w:r>
            <w:r>
              <w:rPr>
                <w:rStyle w:val="6"/>
                <w:color w:val="3986C8"/>
                <w:sz w:val="18"/>
                <w:szCs w:val="18"/>
                <w:u w:val="none"/>
                <w:bdr w:val="none" w:color="auto" w:sz="0" w:space="0"/>
                <w:lang w:val="en-US"/>
              </w:rPr>
              <w:t>003 经济与管理学院网站</w:t>
            </w:r>
            <w:r>
              <w:rPr>
                <w:color w:val="3986C8"/>
                <w:sz w:val="18"/>
                <w:szCs w:val="18"/>
                <w:u w:val="none"/>
                <w:bdr w:val="none" w:color="auto" w:sz="0" w:space="0"/>
                <w:lang w:val="en-US"/>
              </w:rPr>
              <w:fldChar w:fldCharType="end"/>
            </w:r>
          </w:p>
        </w:tc>
        <w:tc>
          <w:tcPr>
            <w:tcW w:w="1231"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王老师</w:t>
            </w:r>
          </w:p>
        </w:tc>
        <w:tc>
          <w:tcPr>
            <w:tcW w:w="2118"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教一楼</w:t>
            </w:r>
            <w:r>
              <w:rPr>
                <w:sz w:val="18"/>
                <w:szCs w:val="18"/>
                <w:bdr w:val="none" w:color="auto" w:sz="0" w:space="0"/>
                <w:lang w:val="en-US"/>
              </w:rPr>
              <w:t>329</w:t>
            </w:r>
          </w:p>
        </w:tc>
        <w:tc>
          <w:tcPr>
            <w:tcW w:w="1989"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lang w:val="en-US"/>
              </w:rPr>
              <w:t>010-61773353</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4395"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3986C8"/>
                <w:sz w:val="18"/>
                <w:szCs w:val="18"/>
                <w:u w:val="none"/>
                <w:bdr w:val="none" w:color="auto" w:sz="0" w:space="0"/>
                <w:lang w:val="en-US"/>
              </w:rPr>
              <w:fldChar w:fldCharType="begin"/>
            </w:r>
            <w:r>
              <w:rPr>
                <w:color w:val="3986C8"/>
                <w:sz w:val="18"/>
                <w:szCs w:val="18"/>
                <w:u w:val="none"/>
                <w:bdr w:val="none" w:color="auto" w:sz="0" w:space="0"/>
                <w:lang w:val="en-US"/>
              </w:rPr>
              <w:instrText xml:space="preserve"> HYPERLINK "http://cce.ncepu.edu.cn/" </w:instrText>
            </w:r>
            <w:r>
              <w:rPr>
                <w:color w:val="3986C8"/>
                <w:sz w:val="18"/>
                <w:szCs w:val="18"/>
                <w:u w:val="none"/>
                <w:bdr w:val="none" w:color="auto" w:sz="0" w:space="0"/>
                <w:lang w:val="en-US"/>
              </w:rPr>
              <w:fldChar w:fldCharType="separate"/>
            </w:r>
            <w:r>
              <w:rPr>
                <w:rStyle w:val="6"/>
                <w:color w:val="3986C8"/>
                <w:sz w:val="18"/>
                <w:szCs w:val="18"/>
                <w:u w:val="none"/>
                <w:bdr w:val="none" w:color="auto" w:sz="0" w:space="0"/>
                <w:lang w:val="en-US"/>
              </w:rPr>
              <w:t>004 控制与计算机工程学院网站</w:t>
            </w:r>
            <w:r>
              <w:rPr>
                <w:color w:val="3986C8"/>
                <w:sz w:val="18"/>
                <w:szCs w:val="18"/>
                <w:u w:val="none"/>
                <w:bdr w:val="none" w:color="auto" w:sz="0" w:space="0"/>
                <w:lang w:val="en-US"/>
              </w:rPr>
              <w:fldChar w:fldCharType="end"/>
            </w:r>
          </w:p>
        </w:tc>
        <w:tc>
          <w:tcPr>
            <w:tcW w:w="1231"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张老师</w:t>
            </w:r>
          </w:p>
        </w:tc>
        <w:tc>
          <w:tcPr>
            <w:tcW w:w="2118"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主楼</w:t>
            </w:r>
            <w:r>
              <w:rPr>
                <w:sz w:val="18"/>
                <w:szCs w:val="18"/>
                <w:bdr w:val="none" w:color="auto" w:sz="0" w:space="0"/>
                <w:lang w:val="en-US"/>
              </w:rPr>
              <w:t>E</w:t>
            </w:r>
            <w:r>
              <w:rPr>
                <w:sz w:val="18"/>
                <w:szCs w:val="18"/>
                <w:bdr w:val="none" w:color="auto" w:sz="0" w:space="0"/>
              </w:rPr>
              <w:t>座</w:t>
            </w:r>
            <w:r>
              <w:rPr>
                <w:sz w:val="18"/>
                <w:szCs w:val="18"/>
                <w:bdr w:val="none" w:color="auto" w:sz="0" w:space="0"/>
                <w:lang w:val="en-US"/>
              </w:rPr>
              <w:t>513</w:t>
            </w:r>
          </w:p>
        </w:tc>
        <w:tc>
          <w:tcPr>
            <w:tcW w:w="1989"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lang w:val="en-US"/>
              </w:rPr>
              <w:t>010-61772486</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4395"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3986C8"/>
                <w:sz w:val="18"/>
                <w:szCs w:val="18"/>
                <w:u w:val="none"/>
                <w:bdr w:val="none" w:color="auto" w:sz="0" w:space="0"/>
                <w:lang w:val="en-US"/>
              </w:rPr>
              <w:fldChar w:fldCharType="begin"/>
            </w:r>
            <w:r>
              <w:rPr>
                <w:color w:val="3986C8"/>
                <w:sz w:val="18"/>
                <w:szCs w:val="18"/>
                <w:u w:val="none"/>
                <w:bdr w:val="none" w:color="auto" w:sz="0" w:space="0"/>
                <w:lang w:val="en-US"/>
              </w:rPr>
              <w:instrText xml:space="preserve"> HYPERLINK "http://kzsxy.ncepu.edu.cn/" </w:instrText>
            </w:r>
            <w:r>
              <w:rPr>
                <w:color w:val="3986C8"/>
                <w:sz w:val="18"/>
                <w:szCs w:val="18"/>
                <w:u w:val="none"/>
                <w:bdr w:val="none" w:color="auto" w:sz="0" w:space="0"/>
                <w:lang w:val="en-US"/>
              </w:rPr>
              <w:fldChar w:fldCharType="separate"/>
            </w:r>
            <w:r>
              <w:rPr>
                <w:rStyle w:val="6"/>
                <w:color w:val="3986C8"/>
                <w:sz w:val="18"/>
                <w:szCs w:val="18"/>
                <w:u w:val="none"/>
                <w:bdr w:val="none" w:color="auto" w:sz="0" w:space="0"/>
                <w:lang w:val="en-US"/>
              </w:rPr>
              <w:t>005 可再生能源学院网站</w:t>
            </w:r>
            <w:r>
              <w:rPr>
                <w:color w:val="3986C8"/>
                <w:sz w:val="18"/>
                <w:szCs w:val="18"/>
                <w:u w:val="none"/>
                <w:bdr w:val="none" w:color="auto" w:sz="0" w:space="0"/>
                <w:lang w:val="en-US"/>
              </w:rPr>
              <w:fldChar w:fldCharType="end"/>
            </w:r>
          </w:p>
        </w:tc>
        <w:tc>
          <w:tcPr>
            <w:tcW w:w="1231"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张老师</w:t>
            </w:r>
          </w:p>
        </w:tc>
        <w:tc>
          <w:tcPr>
            <w:tcW w:w="2118"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主楼</w:t>
            </w:r>
            <w:r>
              <w:rPr>
                <w:sz w:val="18"/>
                <w:szCs w:val="18"/>
                <w:bdr w:val="none" w:color="auto" w:sz="0" w:space="0"/>
                <w:lang w:val="en-US"/>
              </w:rPr>
              <w:t>B</w:t>
            </w:r>
            <w:r>
              <w:rPr>
                <w:sz w:val="18"/>
                <w:szCs w:val="18"/>
                <w:bdr w:val="none" w:color="auto" w:sz="0" w:space="0"/>
              </w:rPr>
              <w:t>座</w:t>
            </w:r>
            <w:r>
              <w:rPr>
                <w:sz w:val="18"/>
                <w:szCs w:val="18"/>
                <w:bdr w:val="none" w:color="auto" w:sz="0" w:space="0"/>
                <w:lang w:val="en-US"/>
              </w:rPr>
              <w:t>607</w:t>
            </w:r>
          </w:p>
        </w:tc>
        <w:tc>
          <w:tcPr>
            <w:tcW w:w="1989"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lang w:val="en-US"/>
              </w:rPr>
              <w:t>010-61771418</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4395"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3986C8"/>
                <w:sz w:val="18"/>
                <w:szCs w:val="18"/>
                <w:u w:val="none"/>
                <w:bdr w:val="none" w:color="auto" w:sz="0" w:space="0"/>
                <w:lang w:val="en-US"/>
              </w:rPr>
              <w:fldChar w:fldCharType="begin"/>
            </w:r>
            <w:r>
              <w:rPr>
                <w:color w:val="3986C8"/>
                <w:sz w:val="18"/>
                <w:szCs w:val="18"/>
                <w:u w:val="none"/>
                <w:bdr w:val="none" w:color="auto" w:sz="0" w:space="0"/>
                <w:lang w:val="en-US"/>
              </w:rPr>
              <w:instrText xml:space="preserve"> HYPERLINK "http://snse.ncepu.edu.cn/" </w:instrText>
            </w:r>
            <w:r>
              <w:rPr>
                <w:color w:val="3986C8"/>
                <w:sz w:val="18"/>
                <w:szCs w:val="18"/>
                <w:u w:val="none"/>
                <w:bdr w:val="none" w:color="auto" w:sz="0" w:space="0"/>
                <w:lang w:val="en-US"/>
              </w:rPr>
              <w:fldChar w:fldCharType="separate"/>
            </w:r>
            <w:r>
              <w:rPr>
                <w:rStyle w:val="6"/>
                <w:color w:val="3986C8"/>
                <w:sz w:val="18"/>
                <w:szCs w:val="18"/>
                <w:u w:val="none"/>
                <w:bdr w:val="none" w:color="auto" w:sz="0" w:space="0"/>
                <w:lang w:val="en-US"/>
              </w:rPr>
              <w:t>006 核科学与工程学院网站</w:t>
            </w:r>
            <w:r>
              <w:rPr>
                <w:color w:val="3986C8"/>
                <w:sz w:val="18"/>
                <w:szCs w:val="18"/>
                <w:u w:val="none"/>
                <w:bdr w:val="none" w:color="auto" w:sz="0" w:space="0"/>
                <w:lang w:val="en-US"/>
              </w:rPr>
              <w:fldChar w:fldCharType="end"/>
            </w:r>
          </w:p>
        </w:tc>
        <w:tc>
          <w:tcPr>
            <w:tcW w:w="1231"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李老师</w:t>
            </w:r>
          </w:p>
        </w:tc>
        <w:tc>
          <w:tcPr>
            <w:tcW w:w="2118"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主楼</w:t>
            </w:r>
            <w:r>
              <w:rPr>
                <w:sz w:val="18"/>
                <w:szCs w:val="18"/>
                <w:bdr w:val="none" w:color="auto" w:sz="0" w:space="0"/>
                <w:lang w:val="en-US"/>
              </w:rPr>
              <w:t>G</w:t>
            </w:r>
            <w:r>
              <w:rPr>
                <w:sz w:val="18"/>
                <w:szCs w:val="18"/>
                <w:bdr w:val="none" w:color="auto" w:sz="0" w:space="0"/>
              </w:rPr>
              <w:t>座</w:t>
            </w:r>
            <w:r>
              <w:rPr>
                <w:sz w:val="18"/>
                <w:szCs w:val="18"/>
                <w:bdr w:val="none" w:color="auto" w:sz="0" w:space="0"/>
                <w:lang w:val="en-US"/>
              </w:rPr>
              <w:t>201</w:t>
            </w:r>
          </w:p>
        </w:tc>
        <w:tc>
          <w:tcPr>
            <w:tcW w:w="1989"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lang w:val="en-US"/>
              </w:rPr>
              <w:t>010-61771681</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4395"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3986C8"/>
                <w:sz w:val="18"/>
                <w:szCs w:val="18"/>
                <w:u w:val="none"/>
                <w:bdr w:val="none" w:color="auto" w:sz="0" w:space="0"/>
                <w:lang w:val="en-US"/>
              </w:rPr>
              <w:fldChar w:fldCharType="begin"/>
            </w:r>
            <w:r>
              <w:rPr>
                <w:color w:val="3986C8"/>
                <w:sz w:val="18"/>
                <w:szCs w:val="18"/>
                <w:u w:val="none"/>
                <w:bdr w:val="none" w:color="auto" w:sz="0" w:space="0"/>
                <w:lang w:val="en-US"/>
              </w:rPr>
              <w:instrText xml:space="preserve"> HYPERLINK "http://cese.ncepu.edu.cn/" </w:instrText>
            </w:r>
            <w:r>
              <w:rPr>
                <w:color w:val="3986C8"/>
                <w:sz w:val="18"/>
                <w:szCs w:val="18"/>
                <w:u w:val="none"/>
                <w:bdr w:val="none" w:color="auto" w:sz="0" w:space="0"/>
                <w:lang w:val="en-US"/>
              </w:rPr>
              <w:fldChar w:fldCharType="separate"/>
            </w:r>
            <w:r>
              <w:rPr>
                <w:rStyle w:val="6"/>
                <w:color w:val="3986C8"/>
                <w:sz w:val="18"/>
                <w:szCs w:val="18"/>
                <w:u w:val="none"/>
                <w:bdr w:val="none" w:color="auto" w:sz="0" w:space="0"/>
                <w:lang w:val="en-US"/>
              </w:rPr>
              <w:t>007 环境科学与工程学院</w:t>
            </w:r>
            <w:r>
              <w:rPr>
                <w:color w:val="3986C8"/>
                <w:sz w:val="18"/>
                <w:szCs w:val="18"/>
                <w:u w:val="none"/>
                <w:bdr w:val="none" w:color="auto" w:sz="0" w:space="0"/>
                <w:lang w:val="en-US"/>
              </w:rPr>
              <w:fldChar w:fldCharType="end"/>
            </w:r>
          </w:p>
        </w:tc>
        <w:tc>
          <w:tcPr>
            <w:tcW w:w="1231"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陈老师</w:t>
            </w:r>
          </w:p>
        </w:tc>
        <w:tc>
          <w:tcPr>
            <w:tcW w:w="2118"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主楼</w:t>
            </w:r>
            <w:r>
              <w:rPr>
                <w:sz w:val="18"/>
                <w:szCs w:val="18"/>
                <w:bdr w:val="none" w:color="auto" w:sz="0" w:space="0"/>
                <w:lang w:val="en-US"/>
              </w:rPr>
              <w:t>C</w:t>
            </w:r>
            <w:r>
              <w:rPr>
                <w:sz w:val="18"/>
                <w:szCs w:val="18"/>
                <w:bdr w:val="none" w:color="auto" w:sz="0" w:space="0"/>
              </w:rPr>
              <w:t>座</w:t>
            </w:r>
            <w:r>
              <w:rPr>
                <w:sz w:val="18"/>
                <w:szCs w:val="18"/>
                <w:bdr w:val="none" w:color="auto" w:sz="0" w:space="0"/>
                <w:lang w:val="en-US"/>
              </w:rPr>
              <w:t>609</w:t>
            </w:r>
          </w:p>
        </w:tc>
        <w:tc>
          <w:tcPr>
            <w:tcW w:w="1989"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lang w:val="en-US"/>
              </w:rPr>
              <w:t>010-61772865</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4395"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3986C8"/>
                <w:sz w:val="18"/>
                <w:szCs w:val="18"/>
                <w:u w:val="none"/>
                <w:bdr w:val="none" w:color="auto" w:sz="0" w:space="0"/>
                <w:lang w:val="en-US"/>
              </w:rPr>
              <w:fldChar w:fldCharType="begin"/>
            </w:r>
            <w:r>
              <w:rPr>
                <w:color w:val="3986C8"/>
                <w:sz w:val="18"/>
                <w:szCs w:val="18"/>
                <w:u w:val="none"/>
                <w:bdr w:val="none" w:color="auto" w:sz="0" w:space="0"/>
                <w:lang w:val="en-US"/>
              </w:rPr>
              <w:instrText xml:space="preserve"> HYPERLINK "http://law.ncepu.edu.cn/" </w:instrText>
            </w:r>
            <w:r>
              <w:rPr>
                <w:color w:val="3986C8"/>
                <w:sz w:val="18"/>
                <w:szCs w:val="18"/>
                <w:u w:val="none"/>
                <w:bdr w:val="none" w:color="auto" w:sz="0" w:space="0"/>
                <w:lang w:val="en-US"/>
              </w:rPr>
              <w:fldChar w:fldCharType="separate"/>
            </w:r>
            <w:r>
              <w:rPr>
                <w:rStyle w:val="6"/>
                <w:color w:val="3986C8"/>
                <w:sz w:val="18"/>
                <w:szCs w:val="18"/>
                <w:u w:val="none"/>
                <w:bdr w:val="none" w:color="auto" w:sz="0" w:space="0"/>
                <w:lang w:val="en-US"/>
              </w:rPr>
              <w:t>008 人文与社会科学学院网站</w:t>
            </w:r>
            <w:r>
              <w:rPr>
                <w:color w:val="3986C8"/>
                <w:sz w:val="18"/>
                <w:szCs w:val="18"/>
                <w:u w:val="none"/>
                <w:bdr w:val="none" w:color="auto" w:sz="0" w:space="0"/>
                <w:lang w:val="en-US"/>
              </w:rPr>
              <w:fldChar w:fldCharType="end"/>
            </w:r>
          </w:p>
        </w:tc>
        <w:tc>
          <w:tcPr>
            <w:tcW w:w="1231"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吴老师</w:t>
            </w:r>
          </w:p>
        </w:tc>
        <w:tc>
          <w:tcPr>
            <w:tcW w:w="2118"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教三</w:t>
            </w:r>
            <w:r>
              <w:rPr>
                <w:sz w:val="18"/>
                <w:szCs w:val="18"/>
                <w:bdr w:val="none" w:color="auto" w:sz="0" w:space="0"/>
                <w:lang w:val="en-US"/>
              </w:rPr>
              <w:t>A</w:t>
            </w:r>
            <w:r>
              <w:rPr>
                <w:sz w:val="18"/>
                <w:szCs w:val="18"/>
                <w:bdr w:val="none" w:color="auto" w:sz="0" w:space="0"/>
              </w:rPr>
              <w:t>座</w:t>
            </w:r>
            <w:r>
              <w:rPr>
                <w:sz w:val="18"/>
                <w:szCs w:val="18"/>
                <w:bdr w:val="none" w:color="auto" w:sz="0" w:space="0"/>
                <w:lang w:val="en-US"/>
              </w:rPr>
              <w:t>211</w:t>
            </w:r>
          </w:p>
        </w:tc>
        <w:tc>
          <w:tcPr>
            <w:tcW w:w="1989"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lang w:val="en-US"/>
              </w:rPr>
              <w:t>010-61773364</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4395"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3986C8"/>
                <w:sz w:val="18"/>
                <w:szCs w:val="18"/>
                <w:u w:val="none"/>
                <w:bdr w:val="none" w:color="auto" w:sz="0" w:space="0"/>
                <w:lang w:val="en-US"/>
              </w:rPr>
              <w:fldChar w:fldCharType="begin"/>
            </w:r>
            <w:r>
              <w:rPr>
                <w:color w:val="3986C8"/>
                <w:sz w:val="18"/>
                <w:szCs w:val="18"/>
                <w:u w:val="none"/>
                <w:bdr w:val="none" w:color="auto" w:sz="0" w:space="0"/>
                <w:lang w:val="en-US"/>
              </w:rPr>
              <w:instrText xml:space="preserve"> HYPERLINK "http://sfl.ncepu.edu.cn/" </w:instrText>
            </w:r>
            <w:r>
              <w:rPr>
                <w:color w:val="3986C8"/>
                <w:sz w:val="18"/>
                <w:szCs w:val="18"/>
                <w:u w:val="none"/>
                <w:bdr w:val="none" w:color="auto" w:sz="0" w:space="0"/>
                <w:lang w:val="en-US"/>
              </w:rPr>
              <w:fldChar w:fldCharType="separate"/>
            </w:r>
            <w:r>
              <w:rPr>
                <w:rStyle w:val="6"/>
                <w:color w:val="3986C8"/>
                <w:sz w:val="18"/>
                <w:szCs w:val="18"/>
                <w:u w:val="none"/>
                <w:bdr w:val="none" w:color="auto" w:sz="0" w:space="0"/>
                <w:lang w:val="en-US"/>
              </w:rPr>
              <w:t>009 外国语学院网站</w:t>
            </w:r>
            <w:r>
              <w:rPr>
                <w:color w:val="3986C8"/>
                <w:sz w:val="18"/>
                <w:szCs w:val="18"/>
                <w:u w:val="none"/>
                <w:bdr w:val="none" w:color="auto" w:sz="0" w:space="0"/>
                <w:lang w:val="en-US"/>
              </w:rPr>
              <w:fldChar w:fldCharType="end"/>
            </w:r>
          </w:p>
        </w:tc>
        <w:tc>
          <w:tcPr>
            <w:tcW w:w="1231"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张老师</w:t>
            </w:r>
          </w:p>
        </w:tc>
        <w:tc>
          <w:tcPr>
            <w:tcW w:w="2118"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主楼</w:t>
            </w:r>
            <w:r>
              <w:rPr>
                <w:sz w:val="18"/>
                <w:szCs w:val="18"/>
                <w:bdr w:val="none" w:color="auto" w:sz="0" w:space="0"/>
                <w:lang w:val="en-US"/>
              </w:rPr>
              <w:t>C</w:t>
            </w:r>
            <w:r>
              <w:rPr>
                <w:sz w:val="18"/>
                <w:szCs w:val="18"/>
                <w:bdr w:val="none" w:color="auto" w:sz="0" w:space="0"/>
              </w:rPr>
              <w:t>座</w:t>
            </w:r>
            <w:r>
              <w:rPr>
                <w:sz w:val="18"/>
                <w:szCs w:val="18"/>
                <w:bdr w:val="none" w:color="auto" w:sz="0" w:space="0"/>
                <w:lang w:val="en-US"/>
              </w:rPr>
              <w:t>603</w:t>
            </w:r>
          </w:p>
        </w:tc>
        <w:tc>
          <w:tcPr>
            <w:tcW w:w="1989"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lang w:val="en-US"/>
              </w:rPr>
              <w:t>010-61772944</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4395"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3986C8"/>
                <w:sz w:val="18"/>
                <w:szCs w:val="18"/>
                <w:u w:val="none"/>
                <w:bdr w:val="none" w:color="auto" w:sz="0" w:space="0"/>
                <w:lang w:val="en-US"/>
              </w:rPr>
              <w:fldChar w:fldCharType="begin"/>
            </w:r>
            <w:r>
              <w:rPr>
                <w:color w:val="3986C8"/>
                <w:sz w:val="18"/>
                <w:szCs w:val="18"/>
                <w:u w:val="none"/>
                <w:bdr w:val="none" w:color="auto" w:sz="0" w:space="0"/>
                <w:lang w:val="en-US"/>
              </w:rPr>
              <w:instrText xml:space="preserve"> HYPERLINK "http://slx.ncepu.edu.cn/" </w:instrText>
            </w:r>
            <w:r>
              <w:rPr>
                <w:color w:val="3986C8"/>
                <w:sz w:val="18"/>
                <w:szCs w:val="18"/>
                <w:u w:val="none"/>
                <w:bdr w:val="none" w:color="auto" w:sz="0" w:space="0"/>
                <w:lang w:val="en-US"/>
              </w:rPr>
              <w:fldChar w:fldCharType="separate"/>
            </w:r>
            <w:r>
              <w:rPr>
                <w:rStyle w:val="6"/>
                <w:color w:val="3986C8"/>
                <w:sz w:val="18"/>
                <w:szCs w:val="18"/>
                <w:u w:val="none"/>
                <w:bdr w:val="none" w:color="auto" w:sz="0" w:space="0"/>
                <w:lang w:val="en-US"/>
              </w:rPr>
              <w:t>010 数理学院网站</w:t>
            </w:r>
            <w:r>
              <w:rPr>
                <w:color w:val="3986C8"/>
                <w:sz w:val="18"/>
                <w:szCs w:val="18"/>
                <w:u w:val="none"/>
                <w:bdr w:val="none" w:color="auto" w:sz="0" w:space="0"/>
                <w:lang w:val="en-US"/>
              </w:rPr>
              <w:fldChar w:fldCharType="end"/>
            </w:r>
          </w:p>
        </w:tc>
        <w:tc>
          <w:tcPr>
            <w:tcW w:w="1231"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冯老师</w:t>
            </w:r>
          </w:p>
        </w:tc>
        <w:tc>
          <w:tcPr>
            <w:tcW w:w="2118"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主楼</w:t>
            </w:r>
            <w:r>
              <w:rPr>
                <w:sz w:val="18"/>
                <w:szCs w:val="18"/>
                <w:bdr w:val="none" w:color="auto" w:sz="0" w:space="0"/>
                <w:lang w:val="en-US"/>
              </w:rPr>
              <w:t>C</w:t>
            </w:r>
            <w:r>
              <w:rPr>
                <w:sz w:val="18"/>
                <w:szCs w:val="18"/>
                <w:bdr w:val="none" w:color="auto" w:sz="0" w:space="0"/>
              </w:rPr>
              <w:t>座</w:t>
            </w:r>
            <w:r>
              <w:rPr>
                <w:sz w:val="18"/>
                <w:szCs w:val="18"/>
                <w:bdr w:val="none" w:color="auto" w:sz="0" w:space="0"/>
                <w:lang w:val="en-US"/>
              </w:rPr>
              <w:t>621</w:t>
            </w:r>
          </w:p>
        </w:tc>
        <w:tc>
          <w:tcPr>
            <w:tcW w:w="1989"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lang w:val="en-US"/>
              </w:rPr>
              <w:t>010-61772870</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4395"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3986C8"/>
                <w:sz w:val="18"/>
                <w:szCs w:val="18"/>
                <w:u w:val="none"/>
                <w:bdr w:val="none" w:color="auto" w:sz="0" w:space="0"/>
              </w:rPr>
              <w:fldChar w:fldCharType="begin"/>
            </w:r>
            <w:r>
              <w:rPr>
                <w:color w:val="3986C8"/>
                <w:sz w:val="18"/>
                <w:szCs w:val="18"/>
                <w:u w:val="none"/>
                <w:bdr w:val="none" w:color="auto" w:sz="0" w:space="0"/>
              </w:rPr>
              <w:instrText xml:space="preserve"> HYPERLINK "https://mkszyxy.ncepu.edu.cn/" \t "http://yz.kaoyan.com/ncepu/tuimian/_self" </w:instrText>
            </w:r>
            <w:r>
              <w:rPr>
                <w:color w:val="3986C8"/>
                <w:sz w:val="18"/>
                <w:szCs w:val="18"/>
                <w:u w:val="none"/>
                <w:bdr w:val="none" w:color="auto" w:sz="0" w:space="0"/>
              </w:rPr>
              <w:fldChar w:fldCharType="separate"/>
            </w:r>
            <w:r>
              <w:rPr>
                <w:rStyle w:val="6"/>
                <w:color w:val="3986C8"/>
                <w:sz w:val="18"/>
                <w:szCs w:val="18"/>
                <w:u w:val="none"/>
                <w:bdr w:val="none" w:color="auto" w:sz="0" w:space="0"/>
                <w:lang w:val="en-US"/>
              </w:rPr>
              <w:t>011 马克思主义学院网站</w:t>
            </w:r>
            <w:r>
              <w:rPr>
                <w:color w:val="3986C8"/>
                <w:sz w:val="18"/>
                <w:szCs w:val="18"/>
                <w:u w:val="none"/>
                <w:bdr w:val="none" w:color="auto" w:sz="0" w:space="0"/>
              </w:rPr>
              <w:fldChar w:fldCharType="end"/>
            </w:r>
          </w:p>
        </w:tc>
        <w:tc>
          <w:tcPr>
            <w:tcW w:w="1231"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谢老师</w:t>
            </w:r>
          </w:p>
        </w:tc>
        <w:tc>
          <w:tcPr>
            <w:tcW w:w="2118"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教三</w:t>
            </w:r>
            <w:r>
              <w:rPr>
                <w:sz w:val="18"/>
                <w:szCs w:val="18"/>
                <w:bdr w:val="none" w:color="auto" w:sz="0" w:space="0"/>
                <w:lang w:val="en-US"/>
              </w:rPr>
              <w:t>C</w:t>
            </w:r>
            <w:r>
              <w:rPr>
                <w:sz w:val="18"/>
                <w:szCs w:val="18"/>
                <w:bdr w:val="none" w:color="auto" w:sz="0" w:space="0"/>
              </w:rPr>
              <w:t>座</w:t>
            </w:r>
            <w:r>
              <w:rPr>
                <w:sz w:val="18"/>
                <w:szCs w:val="18"/>
                <w:bdr w:val="none" w:color="auto" w:sz="0" w:space="0"/>
                <w:lang w:val="en-US"/>
              </w:rPr>
              <w:t>216A</w:t>
            </w:r>
          </w:p>
        </w:tc>
        <w:tc>
          <w:tcPr>
            <w:tcW w:w="1989"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lang w:val="en-US"/>
              </w:rPr>
              <w:t>010-61773437</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jc w:val="both"/>
      </w:pPr>
      <w:r>
        <w:rPr>
          <w:color w:val="333333"/>
          <w:sz w:val="24"/>
          <w:szCs w:val="24"/>
          <w:bdr w:val="none" w:color="auto" w:sz="0" w:space="0"/>
        </w:rPr>
        <w:t>　　相关附件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color w:val="3986C8"/>
          <w:sz w:val="24"/>
          <w:szCs w:val="24"/>
          <w:u w:val="none"/>
          <w:bdr w:val="none" w:color="auto" w:sz="0" w:space="0"/>
        </w:rPr>
        <w:fldChar w:fldCharType="begin"/>
      </w:r>
      <w:r>
        <w:rPr>
          <w:color w:val="3986C8"/>
          <w:sz w:val="24"/>
          <w:szCs w:val="24"/>
          <w:u w:val="none"/>
          <w:bdr w:val="none" w:color="auto" w:sz="0" w:space="0"/>
        </w:rPr>
        <w:instrText xml:space="preserve"> HYPERLINK "https://efile.kaoyan.com/ofe/2019/09/12/203152_5d7a3ab833c60.doc" </w:instrText>
      </w:r>
      <w:r>
        <w:rPr>
          <w:color w:val="3986C8"/>
          <w:sz w:val="24"/>
          <w:szCs w:val="24"/>
          <w:u w:val="none"/>
          <w:bdr w:val="none" w:color="auto" w:sz="0" w:space="0"/>
        </w:rPr>
        <w:fldChar w:fldCharType="separate"/>
      </w:r>
      <w:r>
        <w:rPr>
          <w:rStyle w:val="6"/>
          <w:color w:val="3986C8"/>
          <w:sz w:val="24"/>
          <w:szCs w:val="24"/>
          <w:u w:val="none"/>
          <w:bdr w:val="none" w:color="auto" w:sz="0" w:space="0"/>
        </w:rPr>
        <w:t>附件1：华北电力大学2020年接收推荐免试研究生申请表</w:t>
      </w:r>
      <w:r>
        <w:rPr>
          <w:color w:val="3986C8"/>
          <w:sz w:val="24"/>
          <w:szCs w:val="24"/>
          <w:u w:val="none"/>
          <w:bdr w:val="none" w:color="auto" w:sz="0" w:space="0"/>
        </w:rPr>
        <w:fldChar w:fldCharType="end"/>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color w:val="3986C8"/>
          <w:sz w:val="24"/>
          <w:szCs w:val="24"/>
          <w:u w:val="none"/>
          <w:bdr w:val="none" w:color="auto" w:sz="0" w:space="0"/>
        </w:rPr>
        <w:fldChar w:fldCharType="begin"/>
      </w:r>
      <w:r>
        <w:rPr>
          <w:color w:val="3986C8"/>
          <w:sz w:val="24"/>
          <w:szCs w:val="24"/>
          <w:u w:val="none"/>
          <w:bdr w:val="none" w:color="auto" w:sz="0" w:space="0"/>
        </w:rPr>
        <w:instrText xml:space="preserve"> HYPERLINK "https://efile.kaoyan.com/ofe/2019/09/12/203152_5d7a3ab818c8c.doc" </w:instrText>
      </w:r>
      <w:r>
        <w:rPr>
          <w:color w:val="3986C8"/>
          <w:sz w:val="24"/>
          <w:szCs w:val="24"/>
          <w:u w:val="none"/>
          <w:bdr w:val="none" w:color="auto" w:sz="0" w:space="0"/>
        </w:rPr>
        <w:fldChar w:fldCharType="separate"/>
      </w:r>
      <w:r>
        <w:rPr>
          <w:rStyle w:val="6"/>
          <w:color w:val="3986C8"/>
          <w:sz w:val="24"/>
          <w:szCs w:val="24"/>
          <w:u w:val="none"/>
          <w:bdr w:val="none" w:color="auto" w:sz="0" w:space="0"/>
        </w:rPr>
        <w:t>附件2：华北电力大学2020年研究生入学考试政审表</w:t>
      </w:r>
      <w:r>
        <w:rPr>
          <w:color w:val="3986C8"/>
          <w:sz w:val="24"/>
          <w:szCs w:val="24"/>
          <w:u w:val="none"/>
          <w:bdr w:val="none" w:color="auto" w:sz="0" w:space="0"/>
        </w:rPr>
        <w:fldChar w:fldCharType="end"/>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color w:val="3986C8"/>
          <w:sz w:val="24"/>
          <w:szCs w:val="24"/>
          <w:u w:val="none"/>
          <w:bdr w:val="none" w:color="auto" w:sz="0" w:space="0"/>
        </w:rPr>
        <w:fldChar w:fldCharType="begin"/>
      </w:r>
      <w:r>
        <w:rPr>
          <w:color w:val="3986C8"/>
          <w:sz w:val="24"/>
          <w:szCs w:val="24"/>
          <w:u w:val="none"/>
          <w:bdr w:val="none" w:color="auto" w:sz="0" w:space="0"/>
        </w:rPr>
        <w:instrText xml:space="preserve"> HYPERLINK "https://efile.kaoyan.com/ofe/2019/09/12/203151_5d7a3ab7e0de2.doc" </w:instrText>
      </w:r>
      <w:r>
        <w:rPr>
          <w:color w:val="3986C8"/>
          <w:sz w:val="24"/>
          <w:szCs w:val="24"/>
          <w:u w:val="none"/>
          <w:bdr w:val="none" w:color="auto" w:sz="0" w:space="0"/>
        </w:rPr>
        <w:fldChar w:fldCharType="separate"/>
      </w:r>
      <w:r>
        <w:rPr>
          <w:rStyle w:val="6"/>
          <w:color w:val="3986C8"/>
          <w:sz w:val="24"/>
          <w:szCs w:val="24"/>
          <w:u w:val="none"/>
          <w:bdr w:val="none" w:color="auto" w:sz="0" w:space="0"/>
        </w:rPr>
        <w:t>附件3：华北电力大学报考攻读博士学位研究生专家推荐信</w:t>
      </w:r>
      <w:r>
        <w:rPr>
          <w:color w:val="3986C8"/>
          <w:sz w:val="24"/>
          <w:szCs w:val="24"/>
          <w:u w:val="none"/>
          <w:bdr w:val="none" w:color="auto" w:sz="0" w:space="0"/>
        </w:rPr>
        <w:fldChar w:fldCharType="end"/>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color w:val="3986C8"/>
          <w:sz w:val="24"/>
          <w:szCs w:val="24"/>
          <w:u w:val="none"/>
          <w:bdr w:val="none" w:color="auto" w:sz="0" w:space="0"/>
        </w:rPr>
        <w:fldChar w:fldCharType="begin"/>
      </w:r>
      <w:r>
        <w:rPr>
          <w:color w:val="3986C8"/>
          <w:sz w:val="24"/>
          <w:szCs w:val="24"/>
          <w:u w:val="none"/>
          <w:bdr w:val="none" w:color="auto" w:sz="0" w:space="0"/>
        </w:rPr>
        <w:instrText xml:space="preserve"> HYPERLINK "https://efile.kaoyan.com/ofe/2019/09/12/203151_5d7a3ab7aa1f3.docx" </w:instrText>
      </w:r>
      <w:r>
        <w:rPr>
          <w:color w:val="3986C8"/>
          <w:sz w:val="24"/>
          <w:szCs w:val="24"/>
          <w:u w:val="none"/>
          <w:bdr w:val="none" w:color="auto" w:sz="0" w:space="0"/>
        </w:rPr>
        <w:fldChar w:fldCharType="separate"/>
      </w:r>
      <w:r>
        <w:rPr>
          <w:rStyle w:val="6"/>
          <w:color w:val="3986C8"/>
          <w:sz w:val="24"/>
          <w:szCs w:val="24"/>
          <w:u w:val="none"/>
          <w:bdr w:val="none" w:color="auto" w:sz="0" w:space="0"/>
        </w:rPr>
        <w:t>附件4：华北电力大学2020年招收推荐免试攻读博士研究生个人陈述</w:t>
      </w:r>
      <w:r>
        <w:rPr>
          <w:color w:val="3986C8"/>
          <w:sz w:val="24"/>
          <w:szCs w:val="24"/>
          <w:u w:val="none"/>
          <w:bdr w:val="none" w:color="auto" w:sz="0" w:space="0"/>
        </w:rPr>
        <w:fldChar w:fldCharType="end"/>
      </w:r>
    </w:p>
    <w:p>
      <w:pPr>
        <w:keepNext w:val="0"/>
        <w:keepLines w:val="0"/>
        <w:widowControl/>
        <w:suppressLineNumbers w:val="0"/>
        <w:pBdr>
          <w:top w:val="none" w:color="auto" w:sz="0" w:space="0"/>
          <w:left w:val="none" w:color="auto" w:sz="0" w:space="0"/>
          <w:bottom w:val="single" w:color="DDDDDD" w:sz="6" w:space="11"/>
          <w:right w:val="none" w:color="auto" w:sz="0" w:space="0"/>
        </w:pBdr>
        <w:spacing w:after="300" w:afterAutospacing="0" w:line="480" w:lineRule="atLeast"/>
        <w:jc w:val="left"/>
      </w:pPr>
      <w:r>
        <w:rPr>
          <w:rFonts w:ascii="宋体" w:hAnsi="宋体" w:eastAsia="宋体" w:cs="宋体"/>
          <w:kern w:val="0"/>
          <w:sz w:val="24"/>
          <w:szCs w:val="24"/>
          <w:bdr w:val="none" w:color="auto" w:sz="0" w:space="0"/>
          <w:lang w:val="en-US" w:eastAsia="zh-CN" w:bidi="ar"/>
        </w:rPr>
        <w:t>分享：</w:t>
      </w:r>
    </w:p>
    <w:p>
      <w:pPr>
        <w:keepNext w:val="0"/>
        <w:keepLines w:val="0"/>
        <w:widowControl/>
        <w:suppressLineNumbers w:val="0"/>
        <w:pBdr>
          <w:top w:val="none" w:color="auto" w:sz="0" w:space="0"/>
          <w:left w:val="none" w:color="auto" w:sz="0" w:space="0"/>
          <w:bottom w:val="none" w:color="auto" w:sz="0" w:space="0"/>
          <w:right w:val="none" w:color="auto" w:sz="0" w:space="0"/>
        </w:pBdr>
        <w:spacing w:after="300" w:afterAutospacing="0" w:line="480" w:lineRule="atLeast"/>
        <w:jc w:val="left"/>
      </w:pP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"http://yz.kaoyan.com/ncepu/tuimian/5d7a3ace41478.html" \o "分享到新浪微博"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"http://yz.kaoyan.com/ncepu/tuimian/5d7a3ace41478.html" \o "分享到人人网"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"http://yz.kaoyan.com/ncepu/tuimian/5d7a3ace41478.html" \o "分享到腾讯微博"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"http://yz.kaoyan.com/ncepu/tuimian/5d7a3ace41478.html" \o "分享到QQ空间"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447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2020-12-18T01:57:50Z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